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075C1">
        <w:rPr>
          <w:rFonts w:ascii="Times New Roman" w:hAnsi="Times New Roman" w:cs="Times New Roman"/>
          <w:b/>
          <w:sz w:val="28"/>
          <w:szCs w:val="28"/>
        </w:rPr>
        <w:t>Ms. Monika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Section:</w:t>
      </w:r>
      <w:r w:rsidR="008636D2">
        <w:rPr>
          <w:rFonts w:ascii="Times New Roman" w:hAnsi="Times New Roman" w:cs="Times New Roman"/>
          <w:b/>
          <w:sz w:val="28"/>
          <w:szCs w:val="28"/>
        </w:rPr>
        <w:t>B.A.</w:t>
      </w:r>
      <w:r w:rsidR="00AC299C">
        <w:rPr>
          <w:rFonts w:ascii="Times New Roman" w:hAnsi="Times New Roman" w:cs="Times New Roman"/>
          <w:b/>
          <w:sz w:val="28"/>
          <w:szCs w:val="28"/>
        </w:rPr>
        <w:t>3</w:t>
      </w:r>
      <w:r w:rsidR="00AC299C"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  <w:r w:rsidR="00666D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C40">
        <w:rPr>
          <w:rFonts w:ascii="Times New Roman" w:hAnsi="Times New Roman" w:cs="Times New Roman"/>
          <w:b/>
          <w:sz w:val="28"/>
          <w:szCs w:val="28"/>
        </w:rPr>
        <w:t>SIX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050A">
        <w:rPr>
          <w:rFonts w:ascii="Times New Roman" w:hAnsi="Times New Roman" w:cs="Times New Roman"/>
          <w:b/>
          <w:sz w:val="28"/>
          <w:szCs w:val="28"/>
        </w:rPr>
        <w:t>English</w:t>
      </w:r>
      <w:bookmarkStart w:id="0" w:name="_GoBack"/>
      <w:bookmarkEnd w:id="0"/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040D9" w:rsidTr="000040D9">
        <w:tc>
          <w:tcPr>
            <w:tcW w:w="9576" w:type="dxa"/>
          </w:tcPr>
          <w:p w:rsidR="00666DAE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050A">
              <w:rPr>
                <w:rFonts w:ascii="Times New Roman" w:hAnsi="Times New Roman" w:cs="Times New Roman"/>
                <w:sz w:val="28"/>
                <w:szCs w:val="28"/>
              </w:rPr>
              <w:t xml:space="preserve">Introduction to </w:t>
            </w:r>
            <w:r w:rsidR="00AC299C">
              <w:rPr>
                <w:rFonts w:ascii="Times New Roman" w:hAnsi="Times New Roman" w:cs="Times New Roman"/>
                <w:sz w:val="28"/>
                <w:szCs w:val="28"/>
              </w:rPr>
              <w:t>drama.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2222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AC299C">
              <w:rPr>
                <w:rFonts w:ascii="Times New Roman" w:hAnsi="Times New Roman" w:cs="Times New Roman"/>
                <w:sz w:val="28"/>
                <w:szCs w:val="28"/>
              </w:rPr>
              <w:t>The basic elements of theatre.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  <w:r w:rsidR="008636D2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AC299C">
              <w:rPr>
                <w:rFonts w:ascii="Times New Roman" w:hAnsi="Times New Roman" w:cs="Times New Roman"/>
                <w:sz w:val="28"/>
                <w:szCs w:val="28"/>
              </w:rPr>
              <w:t>The  Aristotelion  Poetics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  <w:r w:rsidR="00AC299C">
              <w:rPr>
                <w:rFonts w:ascii="Times New Roman" w:hAnsi="Times New Roman" w:cs="Times New Roman"/>
                <w:sz w:val="28"/>
                <w:szCs w:val="28"/>
              </w:rPr>
              <w:t>:- The origin and growth of English drama.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  <w:r w:rsidR="00AC299C">
              <w:rPr>
                <w:rFonts w:ascii="Times New Roman" w:hAnsi="Times New Roman" w:cs="Times New Roman"/>
                <w:sz w:val="28"/>
                <w:szCs w:val="28"/>
              </w:rPr>
              <w:t>:- Growth of Elizabethan theatre.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>:- Shakespeare’s greatnes</w:t>
            </w:r>
            <w:r w:rsidR="009B4970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 xml:space="preserve"> as a playwright.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666DAE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The </w:t>
            </w:r>
            <w:r w:rsidR="00AC299C">
              <w:rPr>
                <w:rFonts w:ascii="Times New Roman" w:hAnsi="Times New Roman" w:cs="Times New Roman"/>
                <w:sz w:val="28"/>
                <w:szCs w:val="28"/>
              </w:rPr>
              <w:t>Merchant of Venice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  <w:r w:rsidR="007A3E55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>Introduction to the play.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  <w:r w:rsidR="00AC299C">
              <w:rPr>
                <w:rFonts w:ascii="Times New Roman" w:hAnsi="Times New Roman" w:cs="Times New Roman"/>
                <w:sz w:val="28"/>
                <w:szCs w:val="28"/>
              </w:rPr>
              <w:t>: - Act 1,scene 1</w:t>
            </w:r>
          </w:p>
        </w:tc>
      </w:tr>
      <w:tr w:rsidR="000040D9" w:rsidTr="000040D9">
        <w:tc>
          <w:tcPr>
            <w:tcW w:w="9576" w:type="dxa"/>
          </w:tcPr>
          <w:p w:rsidR="000040D9" w:rsidRPr="00666DAE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D65B5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AC299C">
              <w:rPr>
                <w:rFonts w:ascii="Times New Roman" w:hAnsi="Times New Roman" w:cs="Times New Roman"/>
                <w:sz w:val="28"/>
                <w:szCs w:val="28"/>
              </w:rPr>
              <w:t>Act 1,scene 2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  <w:r w:rsidR="000D0617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AC299C">
              <w:rPr>
                <w:rFonts w:ascii="Times New Roman" w:hAnsi="Times New Roman" w:cs="Times New Roman"/>
                <w:sz w:val="28"/>
                <w:szCs w:val="28"/>
              </w:rPr>
              <w:t>Act 1, scene 3</w:t>
            </w:r>
            <w:r w:rsidR="005138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  <w:r w:rsidR="00AC299C">
              <w:rPr>
                <w:rFonts w:ascii="Times New Roman" w:hAnsi="Times New Roman" w:cs="Times New Roman"/>
                <w:sz w:val="28"/>
                <w:szCs w:val="28"/>
              </w:rPr>
              <w:t>:- Analysis of Act 1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  <w:r w:rsidR="00AC299C">
              <w:rPr>
                <w:rFonts w:ascii="Times New Roman" w:hAnsi="Times New Roman" w:cs="Times New Roman"/>
                <w:sz w:val="28"/>
                <w:szCs w:val="28"/>
              </w:rPr>
              <w:t>:- Problems from Act 1.</w:t>
            </w:r>
          </w:p>
        </w:tc>
      </w:tr>
      <w:tr w:rsidR="000040D9" w:rsidTr="000040D9">
        <w:tc>
          <w:tcPr>
            <w:tcW w:w="9576" w:type="dxa"/>
          </w:tcPr>
          <w:p w:rsidR="00E960E2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960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040D9" w:rsidRDefault="00AC299C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Act 2</w:t>
            </w:r>
            <w:r w:rsidR="009B497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6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4970">
              <w:rPr>
                <w:rFonts w:ascii="Times New Roman" w:hAnsi="Times New Roman" w:cs="Times New Roman"/>
                <w:sz w:val="28"/>
                <w:szCs w:val="28"/>
              </w:rPr>
              <w:t>scene1,</w:t>
            </w:r>
            <w:r w:rsidR="00666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4970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666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4970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666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4970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666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4970">
              <w:rPr>
                <w:rFonts w:ascii="Times New Roman" w:hAnsi="Times New Roman" w:cs="Times New Roman"/>
                <w:sz w:val="28"/>
                <w:szCs w:val="28"/>
              </w:rPr>
              <w:t>5 and 6.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  <w:r w:rsidR="00AC299C">
              <w:rPr>
                <w:rFonts w:ascii="Times New Roman" w:hAnsi="Times New Roman" w:cs="Times New Roman"/>
                <w:sz w:val="28"/>
                <w:szCs w:val="28"/>
              </w:rPr>
              <w:t>:-Act 2,scene 1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  <w:r w:rsidR="00AC299C">
              <w:rPr>
                <w:rFonts w:ascii="Times New Roman" w:hAnsi="Times New Roman" w:cs="Times New Roman"/>
                <w:sz w:val="28"/>
                <w:szCs w:val="28"/>
              </w:rPr>
              <w:t>:- Act 2,scene 2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AC299C">
              <w:rPr>
                <w:rFonts w:ascii="Times New Roman" w:hAnsi="Times New Roman" w:cs="Times New Roman"/>
                <w:sz w:val="28"/>
                <w:szCs w:val="28"/>
              </w:rPr>
              <w:t xml:space="preserve"> Act 2,scene 3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  <w:r w:rsidR="00AC299C">
              <w:rPr>
                <w:rFonts w:ascii="Times New Roman" w:hAnsi="Times New Roman" w:cs="Times New Roman"/>
                <w:sz w:val="28"/>
                <w:szCs w:val="28"/>
              </w:rPr>
              <w:t>:- Act 2,</w:t>
            </w:r>
            <w:r w:rsidR="00982028">
              <w:rPr>
                <w:rFonts w:ascii="Times New Roman" w:hAnsi="Times New Roman" w:cs="Times New Roman"/>
                <w:sz w:val="28"/>
                <w:szCs w:val="28"/>
              </w:rPr>
              <w:t>scene 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982028">
              <w:rPr>
                <w:rFonts w:ascii="Times New Roman" w:hAnsi="Times New Roman" w:cs="Times New Roman"/>
                <w:sz w:val="28"/>
                <w:szCs w:val="28"/>
              </w:rPr>
              <w:t>Act 2,scene 5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  <w:r w:rsidR="00982028">
              <w:rPr>
                <w:rFonts w:ascii="Times New Roman" w:hAnsi="Times New Roman" w:cs="Times New Roman"/>
                <w:sz w:val="28"/>
                <w:szCs w:val="28"/>
              </w:rPr>
              <w:t>:- Act 2, scene 6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3F2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F2BC8" w:rsidRDefault="00982028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Act 2 scene7,</w:t>
            </w:r>
            <w:r w:rsidR="00666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and 9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  <w:r w:rsidR="00982028">
              <w:rPr>
                <w:rFonts w:ascii="Times New Roman" w:hAnsi="Times New Roman" w:cs="Times New Roman"/>
                <w:sz w:val="28"/>
                <w:szCs w:val="28"/>
              </w:rPr>
              <w:t>:- Act 2,scene 7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  <w:r w:rsidR="005B08F1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982028">
              <w:rPr>
                <w:rFonts w:ascii="Times New Roman" w:hAnsi="Times New Roman" w:cs="Times New Roman"/>
                <w:sz w:val="28"/>
                <w:szCs w:val="28"/>
              </w:rPr>
              <w:t>Act 2,scene 8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  <w:r w:rsidR="00982028">
              <w:rPr>
                <w:rFonts w:ascii="Times New Roman" w:hAnsi="Times New Roman" w:cs="Times New Roman"/>
                <w:sz w:val="28"/>
                <w:szCs w:val="28"/>
              </w:rPr>
              <w:t>:- Act 2,scene 9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  <w:r w:rsidR="00982028">
              <w:rPr>
                <w:rFonts w:ascii="Times New Roman" w:hAnsi="Times New Roman" w:cs="Times New Roman"/>
                <w:sz w:val="28"/>
                <w:szCs w:val="28"/>
              </w:rPr>
              <w:t>:- Analysis of Act 2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982028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Act 3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  <w:r w:rsidR="002C28FD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Act 3, scene 1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:- Act 3,scene 2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:-  Act 3,scene 3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:- Act 3,scene 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  <w:r w:rsidR="00DB420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2068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Act 3,scene 5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F17846" w:rsidRPr="00F17846" w:rsidRDefault="00F17846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Act 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: - Act 4,scene 1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974FAD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Act 4,scene 2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:- Analysis of  Act 3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:- Analysis of  Act 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:- Problems from Act 3 and Act 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F1784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Act 5 and important scenes of the play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  <w:r w:rsidR="00E64B75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Act 5,scene 1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:- Analysis of Act 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  <w:r w:rsidR="00D933B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- Problems from Act 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D64DE1">
              <w:rPr>
                <w:rFonts w:ascii="Times New Roman" w:hAnsi="Times New Roman" w:cs="Times New Roman"/>
                <w:sz w:val="28"/>
                <w:szCs w:val="28"/>
              </w:rPr>
              <w:t xml:space="preserve"> Importance of the casket scene and trial scene.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>:- Importance of the ring episode.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</w:t>
            </w:r>
            <w:r w:rsidR="009B4970">
              <w:rPr>
                <w:rFonts w:ascii="Times New Roman" w:hAnsi="Times New Roman" w:cs="Times New Roman"/>
                <w:b/>
                <w:sz w:val="28"/>
                <w:szCs w:val="28"/>
              </w:rPr>
              <w:t>y</w:t>
            </w:r>
            <w:r w:rsidR="00666DAE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F17846" w:rsidRPr="00F17846" w:rsidRDefault="00D64DE1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Characters</w:t>
            </w:r>
            <w:r w:rsidR="00F178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of the play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  <w:r w:rsidR="00F17846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D64DE1">
              <w:rPr>
                <w:rFonts w:ascii="Times New Roman" w:hAnsi="Times New Roman" w:cs="Times New Roman"/>
                <w:sz w:val="28"/>
                <w:szCs w:val="28"/>
              </w:rPr>
              <w:t>Character sketch of A</w:t>
            </w:r>
            <w:r w:rsidR="00652A41">
              <w:rPr>
                <w:rFonts w:ascii="Times New Roman" w:hAnsi="Times New Roman" w:cs="Times New Roman"/>
                <w:sz w:val="28"/>
                <w:szCs w:val="28"/>
              </w:rPr>
              <w:t>ntonio</w:t>
            </w:r>
            <w:r w:rsidR="00F748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  <w:r w:rsidR="00D64DE1">
              <w:rPr>
                <w:rFonts w:ascii="Times New Roman" w:hAnsi="Times New Roman" w:cs="Times New Roman"/>
                <w:sz w:val="28"/>
                <w:szCs w:val="28"/>
              </w:rPr>
              <w:t>:- Character sketch of Bassanio</w:t>
            </w:r>
            <w:r w:rsidR="00F748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  <w:r w:rsidR="00D64DE1">
              <w:rPr>
                <w:rFonts w:ascii="Times New Roman" w:hAnsi="Times New Roman" w:cs="Times New Roman"/>
                <w:sz w:val="28"/>
                <w:szCs w:val="28"/>
              </w:rPr>
              <w:t>:- Character sketch of Portia</w:t>
            </w:r>
            <w:r w:rsidR="00F748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  <w:r w:rsidR="00D64DE1">
              <w:rPr>
                <w:rFonts w:ascii="Times New Roman" w:hAnsi="Times New Roman" w:cs="Times New Roman"/>
                <w:sz w:val="28"/>
                <w:szCs w:val="28"/>
              </w:rPr>
              <w:t>:- Character sketch of Shylock</w:t>
            </w:r>
            <w:r w:rsidR="00F748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  <w:r w:rsidR="00D64DE1">
              <w:rPr>
                <w:rFonts w:ascii="Times New Roman" w:hAnsi="Times New Roman" w:cs="Times New Roman"/>
                <w:sz w:val="28"/>
                <w:szCs w:val="28"/>
              </w:rPr>
              <w:t>:- Character sketch of  Jessica and Lorenzo</w:t>
            </w:r>
            <w:r w:rsidR="00F748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  <w:r w:rsidR="00D64DE1">
              <w:rPr>
                <w:rFonts w:ascii="Times New Roman" w:hAnsi="Times New Roman" w:cs="Times New Roman"/>
                <w:sz w:val="28"/>
                <w:szCs w:val="28"/>
              </w:rPr>
              <w:t>:- Minor characters of the play.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D64DE1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Themes of the play.</w:t>
            </w:r>
          </w:p>
        </w:tc>
      </w:tr>
      <w:tr w:rsidR="00AC6B76" w:rsidTr="000040D9">
        <w:tc>
          <w:tcPr>
            <w:tcW w:w="9576" w:type="dxa"/>
          </w:tcPr>
          <w:p w:rsidR="00AC6B76" w:rsidRDefault="00666DA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Assignment on the major characters of the play.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  <w:r w:rsidR="00D64DE1">
              <w:rPr>
                <w:rFonts w:ascii="Times New Roman" w:hAnsi="Times New Roman" w:cs="Times New Roman"/>
                <w:sz w:val="28"/>
                <w:szCs w:val="28"/>
              </w:rPr>
              <w:t>:- Clash of two religions in the play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  <w:r w:rsidR="00586E3F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D64DE1">
              <w:rPr>
                <w:rFonts w:ascii="Times New Roman" w:hAnsi="Times New Roman" w:cs="Times New Roman"/>
                <w:sz w:val="28"/>
                <w:szCs w:val="28"/>
              </w:rPr>
              <w:t xml:space="preserve"> The Merc</w:t>
            </w:r>
            <w:r w:rsidR="00666DAE">
              <w:rPr>
                <w:rFonts w:ascii="Times New Roman" w:hAnsi="Times New Roman" w:cs="Times New Roman"/>
                <w:sz w:val="28"/>
                <w:szCs w:val="28"/>
              </w:rPr>
              <w:t>hant of Venice as a tragicomedy and assignment on the major characters of the play.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BE5855" w:rsidTr="000040D9">
        <w:tc>
          <w:tcPr>
            <w:tcW w:w="9576" w:type="dxa"/>
          </w:tcPr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D64DE1" w:rsidRDefault="00AC6B76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</w:t>
            </w:r>
            <w:r w:rsidR="00406284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:rsidR="00666DAE" w:rsidRPr="00D64DE1" w:rsidRDefault="00406284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Characters of the play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  <w:r w:rsidR="00D64DE1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652A41">
              <w:rPr>
                <w:rFonts w:ascii="Times New Roman" w:hAnsi="Times New Roman" w:cs="Times New Roman"/>
                <w:sz w:val="28"/>
                <w:szCs w:val="28"/>
              </w:rPr>
              <w:t>Discussion on the Important scenes of the play.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  <w:r w:rsidR="00652A41">
              <w:rPr>
                <w:rFonts w:ascii="Times New Roman" w:hAnsi="Times New Roman" w:cs="Times New Roman"/>
                <w:sz w:val="28"/>
                <w:szCs w:val="28"/>
              </w:rPr>
              <w:t>:-Test of the analysis of the important scenes of the play.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652A41">
              <w:rPr>
                <w:rFonts w:ascii="Times New Roman" w:hAnsi="Times New Roman" w:cs="Times New Roman"/>
                <w:sz w:val="28"/>
                <w:szCs w:val="28"/>
              </w:rPr>
              <w:t>:-Discussion on the major characters of the play.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  <w:r w:rsidR="00652A41">
              <w:rPr>
                <w:rFonts w:ascii="Times New Roman" w:hAnsi="Times New Roman" w:cs="Times New Roman"/>
                <w:sz w:val="28"/>
                <w:szCs w:val="28"/>
              </w:rPr>
              <w:t>:-Test of the major characters of the play.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  <w:r w:rsidR="00652A41">
              <w:rPr>
                <w:rFonts w:ascii="Times New Roman" w:hAnsi="Times New Roman" w:cs="Times New Roman"/>
                <w:sz w:val="28"/>
                <w:szCs w:val="28"/>
              </w:rPr>
              <w:t>:-Discussion on the minor characters of the play.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  <w:r w:rsidR="00A71F6C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0252AB">
              <w:rPr>
                <w:rFonts w:ascii="Times New Roman" w:hAnsi="Times New Roman" w:cs="Times New Roman"/>
                <w:sz w:val="28"/>
                <w:szCs w:val="28"/>
              </w:rPr>
              <w:t xml:space="preserve">Test </w:t>
            </w:r>
            <w:r w:rsidR="00652A41">
              <w:rPr>
                <w:rFonts w:ascii="Times New Roman" w:hAnsi="Times New Roman" w:cs="Times New Roman"/>
                <w:sz w:val="28"/>
                <w:szCs w:val="28"/>
              </w:rPr>
              <w:t xml:space="preserve"> of the minor characters of the play.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652A41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Developing composition skills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  <w:r w:rsidR="00346E9A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652A41">
              <w:rPr>
                <w:rFonts w:ascii="Times New Roman" w:hAnsi="Times New Roman" w:cs="Times New Roman"/>
                <w:sz w:val="28"/>
                <w:szCs w:val="28"/>
              </w:rPr>
              <w:t>Reading and comprehension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  <w:r w:rsidR="00652A41">
              <w:rPr>
                <w:rFonts w:ascii="Times New Roman" w:hAnsi="Times New Roman" w:cs="Times New Roman"/>
                <w:sz w:val="28"/>
                <w:szCs w:val="28"/>
              </w:rPr>
              <w:t>:- Precis writing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  <w:r w:rsidR="00652A41">
              <w:rPr>
                <w:rFonts w:ascii="Times New Roman" w:hAnsi="Times New Roman" w:cs="Times New Roman"/>
                <w:sz w:val="28"/>
                <w:szCs w:val="28"/>
              </w:rPr>
              <w:t>:- Exercises on précis writing.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  <w:r w:rsidR="00652A41">
              <w:rPr>
                <w:rFonts w:ascii="Times New Roman" w:hAnsi="Times New Roman" w:cs="Times New Roman"/>
                <w:sz w:val="28"/>
                <w:szCs w:val="28"/>
              </w:rPr>
              <w:t>:-Abstracting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  <w:r w:rsidR="0000427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652A41">
              <w:rPr>
                <w:rFonts w:ascii="Times New Roman" w:hAnsi="Times New Roman" w:cs="Times New Roman"/>
                <w:sz w:val="28"/>
                <w:szCs w:val="28"/>
              </w:rPr>
              <w:t>Exercises on Abstracting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  <w:r w:rsidR="00AA18E0">
              <w:rPr>
                <w:rFonts w:ascii="Times New Roman" w:hAnsi="Times New Roman" w:cs="Times New Roman"/>
                <w:sz w:val="28"/>
                <w:szCs w:val="28"/>
              </w:rPr>
              <w:t>:- T</w:t>
            </w:r>
            <w:r w:rsidR="00652A41">
              <w:rPr>
                <w:rFonts w:ascii="Times New Roman" w:hAnsi="Times New Roman" w:cs="Times New Roman"/>
                <w:sz w:val="28"/>
                <w:szCs w:val="28"/>
              </w:rPr>
              <w:t xml:space="preserve">est of précis writing and </w:t>
            </w:r>
            <w:r w:rsidR="00DD180B">
              <w:rPr>
                <w:rFonts w:ascii="Times New Roman" w:hAnsi="Times New Roman" w:cs="Times New Roman"/>
                <w:sz w:val="28"/>
                <w:szCs w:val="28"/>
              </w:rPr>
              <w:t>abstracting.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DD180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Developing composition skills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  <w:r w:rsidR="00011891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406284">
              <w:rPr>
                <w:rFonts w:ascii="Times New Roman" w:hAnsi="Times New Roman" w:cs="Times New Roman"/>
                <w:sz w:val="28"/>
                <w:szCs w:val="28"/>
              </w:rPr>
              <w:t>Summariz</w:t>
            </w:r>
            <w:r w:rsidR="00DD180B">
              <w:rPr>
                <w:rFonts w:ascii="Times New Roman" w:hAnsi="Times New Roman" w:cs="Times New Roman"/>
                <w:sz w:val="28"/>
                <w:szCs w:val="28"/>
              </w:rPr>
              <w:t>ing 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  <w:r w:rsidR="00011891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406284">
              <w:rPr>
                <w:rFonts w:ascii="Times New Roman" w:hAnsi="Times New Roman" w:cs="Times New Roman"/>
                <w:sz w:val="28"/>
                <w:szCs w:val="28"/>
              </w:rPr>
              <w:t>Exercises on Summarizi</w:t>
            </w:r>
            <w:r w:rsidR="00DD180B">
              <w:rPr>
                <w:rFonts w:ascii="Times New Roman" w:hAnsi="Times New Roman" w:cs="Times New Roman"/>
                <w:sz w:val="28"/>
                <w:szCs w:val="28"/>
              </w:rPr>
              <w:t>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  <w:r w:rsidR="00DD180B">
              <w:rPr>
                <w:rFonts w:ascii="Times New Roman" w:hAnsi="Times New Roman" w:cs="Times New Roman"/>
                <w:sz w:val="28"/>
                <w:szCs w:val="28"/>
              </w:rPr>
              <w:t>:-Paraphrasing.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  <w:r w:rsidR="00417D0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D180B">
              <w:rPr>
                <w:rFonts w:ascii="Times New Roman" w:hAnsi="Times New Roman" w:cs="Times New Roman"/>
                <w:sz w:val="28"/>
                <w:szCs w:val="28"/>
              </w:rPr>
              <w:t>-Exercises on paraphrasing.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  <w:r w:rsidR="00DD180B">
              <w:rPr>
                <w:rFonts w:ascii="Times New Roman" w:hAnsi="Times New Roman" w:cs="Times New Roman"/>
                <w:sz w:val="28"/>
                <w:szCs w:val="28"/>
              </w:rPr>
              <w:t>:Problems from topic of composition skills.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  <w:r w:rsidR="00417D09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713C52">
              <w:rPr>
                <w:rFonts w:ascii="Times New Roman" w:hAnsi="Times New Roman" w:cs="Times New Roman"/>
                <w:sz w:val="28"/>
                <w:szCs w:val="28"/>
              </w:rPr>
              <w:t xml:space="preserve"> Test</w:t>
            </w:r>
            <w:r w:rsidR="00DD180B">
              <w:rPr>
                <w:rFonts w:ascii="Times New Roman" w:hAnsi="Times New Roman" w:cs="Times New Roman"/>
                <w:sz w:val="28"/>
                <w:szCs w:val="28"/>
              </w:rPr>
              <w:t xml:space="preserve"> of the topics of composition skills.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DD180B" w:rsidRDefault="00DD180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One-word substitution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Assignment</w:t>
            </w:r>
            <w:r w:rsidR="00406284">
              <w:rPr>
                <w:rFonts w:ascii="Times New Roman" w:hAnsi="Times New Roman" w:cs="Times New Roman"/>
                <w:sz w:val="28"/>
                <w:szCs w:val="28"/>
              </w:rPr>
              <w:t xml:space="preserve"> on the major themes</w:t>
            </w:r>
            <w:r w:rsidR="009B4970">
              <w:rPr>
                <w:rFonts w:ascii="Times New Roman" w:hAnsi="Times New Roman" w:cs="Times New Roman"/>
                <w:sz w:val="28"/>
                <w:szCs w:val="28"/>
              </w:rPr>
              <w:t xml:space="preserve"> of the play.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  <w:r w:rsidR="00DD180B">
              <w:rPr>
                <w:rFonts w:ascii="Times New Roman" w:hAnsi="Times New Roman" w:cs="Times New Roman"/>
                <w:sz w:val="28"/>
                <w:szCs w:val="28"/>
              </w:rPr>
              <w:t>:- One word substitution</w:t>
            </w:r>
            <w:r w:rsidR="00406284">
              <w:rPr>
                <w:rFonts w:ascii="Times New Roman" w:hAnsi="Times New Roman" w:cs="Times New Roman"/>
                <w:sz w:val="28"/>
                <w:szCs w:val="28"/>
              </w:rPr>
              <w:t xml:space="preserve"> assignment on the major themes of the play.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  <w:r w:rsidR="00406284">
              <w:rPr>
                <w:rFonts w:ascii="Times New Roman" w:hAnsi="Times New Roman" w:cs="Times New Roman"/>
                <w:sz w:val="28"/>
                <w:szCs w:val="28"/>
              </w:rPr>
              <w:t>:-O</w:t>
            </w:r>
            <w:r w:rsidR="00DD180B">
              <w:rPr>
                <w:rFonts w:ascii="Times New Roman" w:hAnsi="Times New Roman" w:cs="Times New Roman"/>
                <w:sz w:val="28"/>
                <w:szCs w:val="28"/>
              </w:rPr>
              <w:t>ne word substitution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  <w:r w:rsidR="00DD180B">
              <w:rPr>
                <w:rFonts w:ascii="Times New Roman" w:hAnsi="Times New Roman" w:cs="Times New Roman"/>
                <w:sz w:val="28"/>
                <w:szCs w:val="28"/>
              </w:rPr>
              <w:t>:-One word substitution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  <w:r w:rsidR="00DD180B">
              <w:rPr>
                <w:rFonts w:ascii="Times New Roman" w:hAnsi="Times New Roman" w:cs="Times New Roman"/>
                <w:sz w:val="28"/>
                <w:szCs w:val="28"/>
              </w:rPr>
              <w:t>:-Problems from one-word substitution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  <w:r w:rsidR="00DD180B">
              <w:rPr>
                <w:rFonts w:ascii="Times New Roman" w:hAnsi="Times New Roman" w:cs="Times New Roman"/>
                <w:sz w:val="28"/>
                <w:szCs w:val="28"/>
              </w:rPr>
              <w:t>:-Test of one-word substitution.</w:t>
            </w:r>
          </w:p>
        </w:tc>
      </w:tr>
      <w:tr w:rsidR="00AC6B76" w:rsidTr="000040D9">
        <w:tc>
          <w:tcPr>
            <w:tcW w:w="9576" w:type="dxa"/>
          </w:tcPr>
          <w:p w:rsidR="00BE7808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BE7808" w:rsidRDefault="00DD180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Correspondence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D180B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>Letters of inquiry.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>:- Letters of request.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>:-Letters of complaint.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>Applications.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 xml:space="preserve"> :-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>Letters to editor.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>-Test of letter- writing skills.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7E3347" w:rsidRDefault="00F51AFE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drama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 xml:space="preserve"> :-Tragedy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 xml:space="preserve"> :-Comedy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 xml:space="preserve"> :-Melodrama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 xml:space="preserve"> :-Comedy of manners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 xml:space="preserve"> :-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>Comedy of errors.</w:t>
            </w:r>
          </w:p>
        </w:tc>
      </w:tr>
      <w:tr w:rsidR="00AC6B76" w:rsidTr="000040D9">
        <w:tc>
          <w:tcPr>
            <w:tcW w:w="9576" w:type="dxa"/>
          </w:tcPr>
          <w:p w:rsidR="004507CA" w:rsidRPr="00406284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F51AFE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drama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>:- Comedy of humour.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>:-Dark comedy.</w:t>
            </w:r>
          </w:p>
        </w:tc>
      </w:tr>
      <w:tr w:rsidR="00AC6B76" w:rsidTr="000040D9">
        <w:tc>
          <w:tcPr>
            <w:tcW w:w="9576" w:type="dxa"/>
          </w:tcPr>
          <w:p w:rsidR="004507CA" w:rsidRPr="00406284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 xml:space="preserve"> :-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>Farce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 xml:space="preserve"> :-The drama of ideas.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 xml:space="preserve"> :-Historical play.</w:t>
            </w:r>
          </w:p>
        </w:tc>
      </w:tr>
      <w:tr w:rsidR="00AC6B76" w:rsidTr="000040D9">
        <w:tc>
          <w:tcPr>
            <w:tcW w:w="9576" w:type="dxa"/>
          </w:tcPr>
          <w:p w:rsidR="00A504CA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504CA" w:rsidRDefault="00F51AFE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drama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  <w:r w:rsidR="00931FAC">
              <w:rPr>
                <w:rFonts w:ascii="Times New Roman" w:hAnsi="Times New Roman" w:cs="Times New Roman"/>
                <w:sz w:val="28"/>
                <w:szCs w:val="28"/>
              </w:rPr>
              <w:t xml:space="preserve"> :-P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>ropaganda plays.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  <w:r w:rsidR="00F51AFE">
              <w:rPr>
                <w:rFonts w:ascii="Times New Roman" w:hAnsi="Times New Roman" w:cs="Times New Roman"/>
                <w:sz w:val="28"/>
                <w:szCs w:val="28"/>
              </w:rPr>
              <w:t xml:space="preserve"> :-</w:t>
            </w:r>
            <w:r w:rsidR="00931FAC">
              <w:rPr>
                <w:rFonts w:ascii="Times New Roman" w:hAnsi="Times New Roman" w:cs="Times New Roman"/>
                <w:sz w:val="28"/>
                <w:szCs w:val="28"/>
              </w:rPr>
              <w:t>Expressionistic drama.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  <w:r w:rsidR="00931FAC">
              <w:rPr>
                <w:rFonts w:ascii="Times New Roman" w:hAnsi="Times New Roman" w:cs="Times New Roman"/>
                <w:sz w:val="28"/>
                <w:szCs w:val="28"/>
              </w:rPr>
              <w:t xml:space="preserve"> :-Verse drama</w:t>
            </w:r>
            <w:r w:rsidR="004062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  <w:r w:rsidR="00931FAC">
              <w:rPr>
                <w:rFonts w:ascii="Times New Roman" w:hAnsi="Times New Roman" w:cs="Times New Roman"/>
                <w:sz w:val="28"/>
                <w:szCs w:val="28"/>
              </w:rPr>
              <w:t xml:space="preserve"> :- Epic the</w:t>
            </w:r>
            <w:r w:rsidR="00406284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931FAC">
              <w:rPr>
                <w:rFonts w:ascii="Times New Roman" w:hAnsi="Times New Roman" w:cs="Times New Roman"/>
                <w:sz w:val="28"/>
                <w:szCs w:val="28"/>
              </w:rPr>
              <w:t>tre</w:t>
            </w:r>
            <w:r w:rsidR="004062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  <w:r w:rsidR="00A504CA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931FAC">
              <w:rPr>
                <w:rFonts w:ascii="Times New Roman" w:hAnsi="Times New Roman" w:cs="Times New Roman"/>
                <w:sz w:val="28"/>
                <w:szCs w:val="28"/>
              </w:rPr>
              <w:t>Problems from the types of drama.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  <w:r w:rsidR="00A504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1FAC">
              <w:rPr>
                <w:rFonts w:ascii="Times New Roman" w:hAnsi="Times New Roman" w:cs="Times New Roman"/>
                <w:sz w:val="28"/>
                <w:szCs w:val="28"/>
              </w:rPr>
              <w:t>:- Test of the types of drama.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040D9"/>
    <w:rsid w:val="000040D9"/>
    <w:rsid w:val="0000427E"/>
    <w:rsid w:val="000075C1"/>
    <w:rsid w:val="00011891"/>
    <w:rsid w:val="0002179E"/>
    <w:rsid w:val="000234CD"/>
    <w:rsid w:val="000252AB"/>
    <w:rsid w:val="000507AE"/>
    <w:rsid w:val="000B2CEB"/>
    <w:rsid w:val="000C425B"/>
    <w:rsid w:val="000D0617"/>
    <w:rsid w:val="000D20AA"/>
    <w:rsid w:val="000D5184"/>
    <w:rsid w:val="000E0B97"/>
    <w:rsid w:val="000E2C40"/>
    <w:rsid w:val="000E6F34"/>
    <w:rsid w:val="00137F5F"/>
    <w:rsid w:val="001564E0"/>
    <w:rsid w:val="001D65B5"/>
    <w:rsid w:val="001E12A4"/>
    <w:rsid w:val="001E31F8"/>
    <w:rsid w:val="001E664B"/>
    <w:rsid w:val="00204436"/>
    <w:rsid w:val="00206EAE"/>
    <w:rsid w:val="002C28FD"/>
    <w:rsid w:val="002E0EEF"/>
    <w:rsid w:val="002E5F96"/>
    <w:rsid w:val="0031050A"/>
    <w:rsid w:val="00346E9A"/>
    <w:rsid w:val="003632BE"/>
    <w:rsid w:val="00367F2F"/>
    <w:rsid w:val="003C4F3B"/>
    <w:rsid w:val="003D7157"/>
    <w:rsid w:val="003E3781"/>
    <w:rsid w:val="003F2BC8"/>
    <w:rsid w:val="00406284"/>
    <w:rsid w:val="00413C67"/>
    <w:rsid w:val="00417D09"/>
    <w:rsid w:val="004507CA"/>
    <w:rsid w:val="004F5951"/>
    <w:rsid w:val="005005D5"/>
    <w:rsid w:val="005033E8"/>
    <w:rsid w:val="005125FD"/>
    <w:rsid w:val="00513314"/>
    <w:rsid w:val="0051385F"/>
    <w:rsid w:val="00517D22"/>
    <w:rsid w:val="00533762"/>
    <w:rsid w:val="005807A4"/>
    <w:rsid w:val="00584C12"/>
    <w:rsid w:val="00586E3F"/>
    <w:rsid w:val="005B08F1"/>
    <w:rsid w:val="005E1B3F"/>
    <w:rsid w:val="00631772"/>
    <w:rsid w:val="00636544"/>
    <w:rsid w:val="0064177A"/>
    <w:rsid w:val="00652A41"/>
    <w:rsid w:val="00666DAE"/>
    <w:rsid w:val="006744AA"/>
    <w:rsid w:val="00677676"/>
    <w:rsid w:val="006853E8"/>
    <w:rsid w:val="006B3516"/>
    <w:rsid w:val="006C3D12"/>
    <w:rsid w:val="00704D6E"/>
    <w:rsid w:val="00713C52"/>
    <w:rsid w:val="007325E2"/>
    <w:rsid w:val="00736E2D"/>
    <w:rsid w:val="0074159A"/>
    <w:rsid w:val="007475CD"/>
    <w:rsid w:val="00750A4A"/>
    <w:rsid w:val="0075435C"/>
    <w:rsid w:val="00783792"/>
    <w:rsid w:val="007A3E55"/>
    <w:rsid w:val="007D5E4B"/>
    <w:rsid w:val="007E3347"/>
    <w:rsid w:val="00805D05"/>
    <w:rsid w:val="00810D62"/>
    <w:rsid w:val="00817CD7"/>
    <w:rsid w:val="008636D2"/>
    <w:rsid w:val="00872222"/>
    <w:rsid w:val="00875DBB"/>
    <w:rsid w:val="008A0BFB"/>
    <w:rsid w:val="008B4D00"/>
    <w:rsid w:val="008C4952"/>
    <w:rsid w:val="008D0184"/>
    <w:rsid w:val="008E35D2"/>
    <w:rsid w:val="00931FAC"/>
    <w:rsid w:val="00932151"/>
    <w:rsid w:val="009451C2"/>
    <w:rsid w:val="00974FAD"/>
    <w:rsid w:val="00982028"/>
    <w:rsid w:val="009B4970"/>
    <w:rsid w:val="009C674A"/>
    <w:rsid w:val="009E51A4"/>
    <w:rsid w:val="00A028DE"/>
    <w:rsid w:val="00A37EEA"/>
    <w:rsid w:val="00A504CA"/>
    <w:rsid w:val="00A71F6C"/>
    <w:rsid w:val="00AA18E0"/>
    <w:rsid w:val="00AB4BA0"/>
    <w:rsid w:val="00AC299C"/>
    <w:rsid w:val="00AC6B76"/>
    <w:rsid w:val="00B12F91"/>
    <w:rsid w:val="00B43ADF"/>
    <w:rsid w:val="00B655AC"/>
    <w:rsid w:val="00B96773"/>
    <w:rsid w:val="00BE5855"/>
    <w:rsid w:val="00BE7808"/>
    <w:rsid w:val="00C14BF0"/>
    <w:rsid w:val="00C66492"/>
    <w:rsid w:val="00CC4FEC"/>
    <w:rsid w:val="00CF04EF"/>
    <w:rsid w:val="00D64DE1"/>
    <w:rsid w:val="00D851C3"/>
    <w:rsid w:val="00D933B7"/>
    <w:rsid w:val="00DA0E84"/>
    <w:rsid w:val="00DB420D"/>
    <w:rsid w:val="00DC04F1"/>
    <w:rsid w:val="00DD180B"/>
    <w:rsid w:val="00DD1989"/>
    <w:rsid w:val="00DE1909"/>
    <w:rsid w:val="00E07C65"/>
    <w:rsid w:val="00E20682"/>
    <w:rsid w:val="00E3359E"/>
    <w:rsid w:val="00E5267D"/>
    <w:rsid w:val="00E5728F"/>
    <w:rsid w:val="00E60EEE"/>
    <w:rsid w:val="00E64B75"/>
    <w:rsid w:val="00E960E2"/>
    <w:rsid w:val="00F17846"/>
    <w:rsid w:val="00F20F1E"/>
    <w:rsid w:val="00F248F0"/>
    <w:rsid w:val="00F422C4"/>
    <w:rsid w:val="00F51AFE"/>
    <w:rsid w:val="00F7482D"/>
    <w:rsid w:val="00F760DB"/>
    <w:rsid w:val="00F9211F"/>
    <w:rsid w:val="00FF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C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BAD68-9124-4A22-AA79-78C3D4563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Dell</cp:lastModifiedBy>
  <cp:revision>7</cp:revision>
  <cp:lastPrinted>2017-12-19T05:23:00Z</cp:lastPrinted>
  <dcterms:created xsi:type="dcterms:W3CDTF">2017-12-16T09:07:00Z</dcterms:created>
  <dcterms:modified xsi:type="dcterms:W3CDTF">2017-12-19T05:25:00Z</dcterms:modified>
</cp:coreProperties>
</file>