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4FD" w:rsidRPr="009C630A" w:rsidRDefault="0076649C" w:rsidP="0076649C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 xml:space="preserve">Assistant/ Associate Professor                                      </w:t>
      </w:r>
      <w:r w:rsidR="002837BE">
        <w:rPr>
          <w:rFonts w:ascii="Century" w:hAnsi="Century"/>
        </w:rPr>
        <w:t xml:space="preserve">                            </w:t>
      </w:r>
      <w:r>
        <w:rPr>
          <w:rFonts w:ascii="Century" w:hAnsi="Century"/>
        </w:rPr>
        <w:t>Mrs.Shimpy Mohan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 xml:space="preserve">on: </w:t>
      </w:r>
      <w:r w:rsidR="002837BE">
        <w:rPr>
          <w:rFonts w:ascii="Century" w:hAnsi="Century"/>
        </w:rPr>
        <w:t>M.COM 2</w:t>
      </w:r>
      <w:r w:rsidR="002837BE" w:rsidRPr="002837BE">
        <w:rPr>
          <w:rFonts w:ascii="Century" w:hAnsi="Century"/>
          <w:vertAlign w:val="superscript"/>
        </w:rPr>
        <w:t>nd</w:t>
      </w:r>
      <w:r w:rsidR="002837BE">
        <w:rPr>
          <w:rFonts w:ascii="Century" w:hAnsi="Century"/>
        </w:rPr>
        <w:t xml:space="preserve"> SEM</w:t>
      </w:r>
    </w:p>
    <w:p w:rsidR="00312DB1" w:rsidRPr="009C630A" w:rsidRDefault="002837BE" w:rsidP="00312DB1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RESEARCH METHODOLOGY</w:t>
      </w:r>
    </w:p>
    <w:p w:rsidR="0076649C" w:rsidRPr="009C630A" w:rsidRDefault="0076649C" w:rsidP="009C630A">
      <w:pPr>
        <w:spacing w:after="0" w:line="360" w:lineRule="auto"/>
        <w:rPr>
          <w:rFonts w:ascii="Century" w:hAnsi="Century"/>
        </w:rPr>
      </w:pPr>
    </w:p>
    <w:tbl>
      <w:tblPr>
        <w:tblStyle w:val="TableGrid"/>
        <w:tblW w:w="10800" w:type="dxa"/>
        <w:tblInd w:w="-432" w:type="dxa"/>
        <w:tblLook w:val="04A0" w:firstRow="1" w:lastRow="0" w:firstColumn="1" w:lastColumn="0" w:noHBand="0" w:noVBand="1"/>
      </w:tblPr>
      <w:tblGrid>
        <w:gridCol w:w="1175"/>
        <w:gridCol w:w="1380"/>
        <w:gridCol w:w="8245"/>
      </w:tblGrid>
      <w:tr w:rsidR="0076649C" w:rsidTr="004C1336">
        <w:trPr>
          <w:trHeight w:val="368"/>
        </w:trPr>
        <w:tc>
          <w:tcPr>
            <w:tcW w:w="1175" w:type="dxa"/>
          </w:tcPr>
          <w:p w:rsidR="0076649C" w:rsidRDefault="0076649C" w:rsidP="009C630A">
            <w:r>
              <w:t>Week</w:t>
            </w:r>
          </w:p>
        </w:tc>
        <w:tc>
          <w:tcPr>
            <w:tcW w:w="1380" w:type="dxa"/>
          </w:tcPr>
          <w:p w:rsidR="0076649C" w:rsidRDefault="0076649C" w:rsidP="00961680">
            <w:r>
              <w:t>D</w:t>
            </w:r>
            <w:r w:rsidR="00961680">
              <w:t>ate</w:t>
            </w:r>
          </w:p>
        </w:tc>
        <w:tc>
          <w:tcPr>
            <w:tcW w:w="8245" w:type="dxa"/>
          </w:tcPr>
          <w:p w:rsidR="0076649C" w:rsidRDefault="0076649C" w:rsidP="0076649C">
            <w:r>
              <w:t>Topics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 w:val="restart"/>
          </w:tcPr>
          <w:p w:rsidR="009C1142" w:rsidRDefault="009C1142" w:rsidP="00E31048">
            <w:r>
              <w:t>1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1-Jan-18</w:t>
            </w:r>
          </w:p>
        </w:tc>
        <w:tc>
          <w:tcPr>
            <w:tcW w:w="8245" w:type="dxa"/>
          </w:tcPr>
          <w:p w:rsidR="009C1142" w:rsidRDefault="002837BE" w:rsidP="00E31048">
            <w:r>
              <w:t>Introduction of business research; types of research and process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2-Jan-18</w:t>
            </w:r>
          </w:p>
        </w:tc>
        <w:tc>
          <w:tcPr>
            <w:tcW w:w="8245" w:type="dxa"/>
          </w:tcPr>
          <w:p w:rsidR="009C1142" w:rsidRDefault="002837BE" w:rsidP="00E31048">
            <w:r>
              <w:t>Introduction of research; research application in business decision.</w:t>
            </w:r>
          </w:p>
          <w:p w:rsidR="0086181C" w:rsidRDefault="0086181C" w:rsidP="00E31048"/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3-Jan-18</w:t>
            </w:r>
          </w:p>
        </w:tc>
        <w:tc>
          <w:tcPr>
            <w:tcW w:w="8245" w:type="dxa"/>
          </w:tcPr>
          <w:p w:rsidR="009C1142" w:rsidRDefault="002837BE" w:rsidP="00E31048">
            <w:r>
              <w:t>Formulation of the research problem and development of the research hypothesis;</w:t>
            </w:r>
            <w:r w:rsidR="006224FB">
              <w:t xml:space="preserve"> defining research problem theoretical foundation and model building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4-Jan-18</w:t>
            </w:r>
          </w:p>
        </w:tc>
        <w:tc>
          <w:tcPr>
            <w:tcW w:w="8245" w:type="dxa"/>
          </w:tcPr>
          <w:p w:rsidR="009C1142" w:rsidRDefault="006224FB" w:rsidP="00E31048">
            <w:r>
              <w:t>Formulation of the research hypothesis..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5-Jan-18</w:t>
            </w:r>
          </w:p>
        </w:tc>
        <w:tc>
          <w:tcPr>
            <w:tcW w:w="8245" w:type="dxa"/>
          </w:tcPr>
          <w:p w:rsidR="009C1142" w:rsidRDefault="006224FB" w:rsidP="00E31048">
            <w:r>
              <w:t>Characteristics of good research,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6-Jan-18</w:t>
            </w:r>
          </w:p>
        </w:tc>
        <w:tc>
          <w:tcPr>
            <w:tcW w:w="8245" w:type="dxa"/>
          </w:tcPr>
          <w:p w:rsidR="009C1142" w:rsidRDefault="006224FB" w:rsidP="00E31048">
            <w:r>
              <w:t>Ethics in business research.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 w:val="restart"/>
          </w:tcPr>
          <w:p w:rsidR="009C1142" w:rsidRDefault="009C1142" w:rsidP="00E31048">
            <w:r>
              <w:t>2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8-Jan-18</w:t>
            </w:r>
          </w:p>
        </w:tc>
        <w:tc>
          <w:tcPr>
            <w:tcW w:w="8245" w:type="dxa"/>
          </w:tcPr>
          <w:p w:rsidR="009C1142" w:rsidRDefault="006224FB" w:rsidP="00E31048">
            <w:r>
              <w:t>Test of types and process of research.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9-Jan-18</w:t>
            </w:r>
          </w:p>
        </w:tc>
        <w:tc>
          <w:tcPr>
            <w:tcW w:w="8245" w:type="dxa"/>
          </w:tcPr>
          <w:p w:rsidR="009C1142" w:rsidRDefault="00FD1AAE" w:rsidP="00E31048">
            <w:r>
              <w:t>Research design; nature, formulation of the research design -process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10-Jan-18</w:t>
            </w:r>
          </w:p>
        </w:tc>
        <w:tc>
          <w:tcPr>
            <w:tcW w:w="8245" w:type="dxa"/>
          </w:tcPr>
          <w:p w:rsidR="009C1142" w:rsidRDefault="00FD1AAE" w:rsidP="00E31048">
            <w:r>
              <w:t>Classification of research design ; exploratory research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11-Jan-18</w:t>
            </w:r>
          </w:p>
        </w:tc>
        <w:tc>
          <w:tcPr>
            <w:tcW w:w="8245" w:type="dxa"/>
          </w:tcPr>
          <w:p w:rsidR="009C1142" w:rsidRDefault="00FD1AAE" w:rsidP="00E31048">
            <w:r>
              <w:t>Classification of research design; secondary resource analysis and two tiered research design.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12-Jan-18</w:t>
            </w:r>
          </w:p>
        </w:tc>
        <w:tc>
          <w:tcPr>
            <w:tcW w:w="8245" w:type="dxa"/>
          </w:tcPr>
          <w:p w:rsidR="009C1142" w:rsidRDefault="00C455DC" w:rsidP="00E31048">
            <w:r>
              <w:t>Classification of research design; descriptive research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13-Jan-18</w:t>
            </w:r>
          </w:p>
        </w:tc>
        <w:tc>
          <w:tcPr>
            <w:tcW w:w="8245" w:type="dxa"/>
          </w:tcPr>
          <w:p w:rsidR="009C1142" w:rsidRDefault="00C455DC" w:rsidP="00E31048">
            <w:r>
              <w:t xml:space="preserve">Revision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 w:val="restart"/>
          </w:tcPr>
          <w:p w:rsidR="009C1142" w:rsidRDefault="009C1142" w:rsidP="00E31048">
            <w:r>
              <w:t>3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15-Jan-18</w:t>
            </w:r>
          </w:p>
        </w:tc>
        <w:tc>
          <w:tcPr>
            <w:tcW w:w="8245" w:type="dxa"/>
          </w:tcPr>
          <w:p w:rsidR="009C1142" w:rsidRDefault="00C455DC" w:rsidP="00E31048">
            <w:r>
              <w:t>Test of ethics and characteristics of good  research .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16-Jan-18</w:t>
            </w:r>
          </w:p>
        </w:tc>
        <w:tc>
          <w:tcPr>
            <w:tcW w:w="8245" w:type="dxa"/>
          </w:tcPr>
          <w:p w:rsidR="009C1142" w:rsidRDefault="00C455DC" w:rsidP="00E31048">
            <w:r>
              <w:t>Experimental research design; factors affecting internal and external validity.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17-Jan-18</w:t>
            </w:r>
          </w:p>
        </w:tc>
        <w:tc>
          <w:tcPr>
            <w:tcW w:w="8245" w:type="dxa"/>
          </w:tcPr>
          <w:p w:rsidR="009C1142" w:rsidRDefault="00C455DC" w:rsidP="00E31048">
            <w:r>
              <w:t>Classification of experimental  design.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18-Jan-18</w:t>
            </w:r>
          </w:p>
        </w:tc>
        <w:tc>
          <w:tcPr>
            <w:tcW w:w="8245" w:type="dxa"/>
          </w:tcPr>
          <w:p w:rsidR="009C1142" w:rsidRDefault="00C455DC" w:rsidP="00E31048">
            <w:r>
              <w:t>Data collection, measurement and scaling</w:t>
            </w:r>
            <w:r w:rsidR="00D930FD">
              <w:t xml:space="preserve">; secondary data collection method concepts with research application 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19-Jan-18</w:t>
            </w:r>
          </w:p>
        </w:tc>
        <w:tc>
          <w:tcPr>
            <w:tcW w:w="8245" w:type="dxa"/>
          </w:tcPr>
          <w:p w:rsidR="009C1142" w:rsidRDefault="00D930FD" w:rsidP="00E31048">
            <w:r>
              <w:t>Benefits and drawbacks of secondary data, evaluation of secondary data methodology check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20-Jan-18</w:t>
            </w:r>
          </w:p>
        </w:tc>
        <w:tc>
          <w:tcPr>
            <w:tcW w:w="8245" w:type="dxa"/>
          </w:tcPr>
          <w:p w:rsidR="009C1142" w:rsidRDefault="00D930FD" w:rsidP="00E31048">
            <w:r>
              <w:t>Evaluation of secondary data; accuracy check topical check, cost benefit analysis.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 w:val="restart"/>
          </w:tcPr>
          <w:p w:rsidR="009C1142" w:rsidRDefault="009C1142" w:rsidP="00E31048">
            <w:r>
              <w:t>4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22-Jan-18</w:t>
            </w:r>
          </w:p>
        </w:tc>
        <w:tc>
          <w:tcPr>
            <w:tcW w:w="8245" w:type="dxa"/>
          </w:tcPr>
          <w:p w:rsidR="009C1142" w:rsidRPr="00961680" w:rsidRDefault="00A3544F" w:rsidP="00E31048">
            <w:pPr>
              <w:rPr>
                <w:color w:val="000000" w:themeColor="text1"/>
              </w:rPr>
            </w:pPr>
            <w:r>
              <w:t xml:space="preserve">Test </w:t>
            </w:r>
            <w:r w:rsidR="00D930FD">
              <w:t xml:space="preserve">of research design only exploratory and descriptive research . 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23-Jan-18</w:t>
            </w:r>
          </w:p>
        </w:tc>
        <w:tc>
          <w:tcPr>
            <w:tcW w:w="8245" w:type="dxa"/>
          </w:tcPr>
          <w:p w:rsidR="009C1142" w:rsidRPr="00961680" w:rsidRDefault="00D930FD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revision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24-Jan-18</w:t>
            </w:r>
          </w:p>
        </w:tc>
        <w:tc>
          <w:tcPr>
            <w:tcW w:w="8245" w:type="dxa"/>
          </w:tcPr>
          <w:p w:rsidR="009C1142" w:rsidRPr="00961680" w:rsidRDefault="00365A77" w:rsidP="00E31048">
            <w:pPr>
              <w:rPr>
                <w:color w:val="000000" w:themeColor="text1"/>
              </w:rPr>
            </w:pPr>
            <w:hyperlink r:id="rId5" w:history="1">
              <w:r w:rsidR="008B77B2">
                <w:rPr>
                  <w:color w:val="000000" w:themeColor="text1"/>
                </w:rPr>
                <w:t>Sir Ch</w:t>
              </w:r>
              <w:r w:rsidR="00961680" w:rsidRPr="00961680">
                <w:rPr>
                  <w:color w:val="000000" w:themeColor="text1"/>
                </w:rPr>
                <w:t>otu Ram Jayanti</w:t>
              </w:r>
            </w:hyperlink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25-Jan-18</w:t>
            </w:r>
          </w:p>
        </w:tc>
        <w:tc>
          <w:tcPr>
            <w:tcW w:w="8245" w:type="dxa"/>
          </w:tcPr>
          <w:p w:rsidR="009C1142" w:rsidRPr="00961680" w:rsidRDefault="00A3544F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D930FD">
              <w:rPr>
                <w:color w:val="000000" w:themeColor="text1"/>
              </w:rPr>
              <w:t>experimental research .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26-Jan-18</w:t>
            </w:r>
          </w:p>
        </w:tc>
        <w:tc>
          <w:tcPr>
            <w:tcW w:w="8245" w:type="dxa"/>
          </w:tcPr>
          <w:p w:rsidR="009C1142" w:rsidRPr="00961680" w:rsidRDefault="00365A77" w:rsidP="00E31048">
            <w:pPr>
              <w:rPr>
                <w:color w:val="000000" w:themeColor="text1"/>
              </w:rPr>
            </w:pPr>
            <w:hyperlink r:id="rId6" w:history="1">
              <w:r w:rsidR="00961680" w:rsidRPr="00961680">
                <w:rPr>
                  <w:color w:val="000000" w:themeColor="text1"/>
                </w:rPr>
                <w:t>Republic Day</w:t>
              </w:r>
            </w:hyperlink>
          </w:p>
        </w:tc>
      </w:tr>
      <w:tr w:rsidR="008B77B2" w:rsidTr="004C1336">
        <w:trPr>
          <w:trHeight w:val="509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27-Jan-18</w:t>
            </w:r>
          </w:p>
        </w:tc>
        <w:tc>
          <w:tcPr>
            <w:tcW w:w="8245" w:type="dxa"/>
          </w:tcPr>
          <w:p w:rsidR="008B77B2" w:rsidRDefault="00D930FD" w:rsidP="00A400A9">
            <w:r>
              <w:t>Classification of secondary data ; internal source of data.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28-Jan-18</w:t>
            </w:r>
          </w:p>
        </w:tc>
        <w:tc>
          <w:tcPr>
            <w:tcW w:w="8245" w:type="dxa"/>
          </w:tcPr>
          <w:p w:rsidR="008B77B2" w:rsidRDefault="008B77B2" w:rsidP="00E31048">
            <w:r>
              <w:t>Sunday</w:t>
            </w:r>
          </w:p>
        </w:tc>
      </w:tr>
      <w:tr w:rsidR="008B77B2" w:rsidTr="004C1336">
        <w:trPr>
          <w:trHeight w:val="509"/>
        </w:trPr>
        <w:tc>
          <w:tcPr>
            <w:tcW w:w="1175" w:type="dxa"/>
            <w:vMerge w:val="restart"/>
          </w:tcPr>
          <w:p w:rsidR="008B77B2" w:rsidRDefault="008B77B2" w:rsidP="00E31048">
            <w:r>
              <w:t>5</w:t>
            </w:r>
          </w:p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29-Jan-18</w:t>
            </w:r>
          </w:p>
        </w:tc>
        <w:tc>
          <w:tcPr>
            <w:tcW w:w="8245" w:type="dxa"/>
          </w:tcPr>
          <w:p w:rsidR="008B77B2" w:rsidRDefault="00D930FD" w:rsidP="00E31048">
            <w:r>
              <w:t>Classification of secondary data ; external source of data .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30-Jan-18</w:t>
            </w:r>
          </w:p>
        </w:tc>
        <w:tc>
          <w:tcPr>
            <w:tcW w:w="8245" w:type="dxa"/>
          </w:tcPr>
          <w:p w:rsidR="008B77B2" w:rsidRDefault="00D930FD" w:rsidP="00A400A9">
            <w:r>
              <w:t>Qualitative methods of data collection ; distinguishin</w:t>
            </w:r>
            <w:r w:rsidR="00B24828">
              <w:t>.</w:t>
            </w:r>
            <w:r>
              <w:t xml:space="preserve">g qualitative and quantitative data methods, </w:t>
            </w:r>
            <w:r w:rsidR="00B24828">
              <w:t xml:space="preserve">with research design, objective, data collection, data analysis 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31-Jan-18</w:t>
            </w:r>
          </w:p>
        </w:tc>
        <w:tc>
          <w:tcPr>
            <w:tcW w:w="8245" w:type="dxa"/>
          </w:tcPr>
          <w:p w:rsidR="008B77B2" w:rsidRDefault="00B24828" w:rsidP="00E31048">
            <w:r>
              <w:t>Methods of qualitative research; observation method</w:t>
            </w:r>
          </w:p>
        </w:tc>
      </w:tr>
    </w:tbl>
    <w:p w:rsidR="0076649C" w:rsidRDefault="0076649C" w:rsidP="00E31048"/>
    <w:p w:rsidR="004C1336" w:rsidRDefault="004C1336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FC7DC1" w:rsidRPr="009C630A" w:rsidRDefault="00FC7DC1" w:rsidP="00FC7DC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>Assistant/ Associate Professor                                                                  Mrs.Shimpy Mohan</w:t>
      </w:r>
    </w:p>
    <w:p w:rsidR="00C91970" w:rsidRPr="009C630A" w:rsidRDefault="00FC7DC1" w:rsidP="00C91970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 xml:space="preserve">on: </w:t>
      </w:r>
      <w:r w:rsidR="00C91970" w:rsidRPr="009C630A">
        <w:rPr>
          <w:rFonts w:ascii="Century" w:hAnsi="Century"/>
        </w:rPr>
        <w:t>Class and Secti</w:t>
      </w:r>
      <w:r w:rsidR="00C91970">
        <w:rPr>
          <w:rFonts w:ascii="Century" w:hAnsi="Century"/>
        </w:rPr>
        <w:t>on: M.COM 2</w:t>
      </w:r>
      <w:r w:rsidR="00C91970" w:rsidRPr="002837BE">
        <w:rPr>
          <w:rFonts w:ascii="Century" w:hAnsi="Century"/>
          <w:vertAlign w:val="superscript"/>
        </w:rPr>
        <w:t>nd</w:t>
      </w:r>
      <w:r w:rsidR="00C91970">
        <w:rPr>
          <w:rFonts w:ascii="Century" w:hAnsi="Century"/>
        </w:rPr>
        <w:t xml:space="preserve"> SEM</w:t>
      </w:r>
    </w:p>
    <w:p w:rsidR="009C630A" w:rsidRPr="009C630A" w:rsidRDefault="00C91970" w:rsidP="00C91970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RESEARCH METHODOLOGY</w:t>
      </w:r>
    </w:p>
    <w:tbl>
      <w:tblPr>
        <w:tblStyle w:val="TableGrid"/>
        <w:tblW w:w="10800" w:type="dxa"/>
        <w:tblInd w:w="-432" w:type="dxa"/>
        <w:tblLook w:val="04A0" w:firstRow="1" w:lastRow="0" w:firstColumn="1" w:lastColumn="0" w:noHBand="0" w:noVBand="1"/>
      </w:tblPr>
      <w:tblGrid>
        <w:gridCol w:w="1170"/>
        <w:gridCol w:w="1350"/>
        <w:gridCol w:w="8280"/>
      </w:tblGrid>
      <w:tr w:rsidR="009008D2" w:rsidTr="004C1336">
        <w:trPr>
          <w:trHeight w:val="540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1-Feb-18</w:t>
            </w:r>
          </w:p>
        </w:tc>
        <w:tc>
          <w:tcPr>
            <w:tcW w:w="8280" w:type="dxa"/>
          </w:tcPr>
          <w:p w:rsidR="00E0457D" w:rsidRDefault="00B24828" w:rsidP="00E31048">
            <w:r>
              <w:t>Qualitative methods; content analysis.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2-Feb-18</w:t>
            </w:r>
          </w:p>
        </w:tc>
        <w:tc>
          <w:tcPr>
            <w:tcW w:w="8280" w:type="dxa"/>
          </w:tcPr>
          <w:p w:rsidR="00E0457D" w:rsidRDefault="00B24828" w:rsidP="00E31048">
            <w:r>
              <w:t>Focus group method with types.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3-Feb-18</w:t>
            </w:r>
          </w:p>
        </w:tc>
        <w:tc>
          <w:tcPr>
            <w:tcW w:w="8280" w:type="dxa"/>
          </w:tcPr>
          <w:p w:rsidR="00E0457D" w:rsidRDefault="00B24828" w:rsidP="00E31048">
            <w:r>
              <w:t>Personal interview method and categorization of interview.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/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5-Feb-18</w:t>
            </w:r>
          </w:p>
        </w:tc>
        <w:tc>
          <w:tcPr>
            <w:tcW w:w="8280" w:type="dxa"/>
          </w:tcPr>
          <w:p w:rsidR="00E0457D" w:rsidRDefault="00056842" w:rsidP="00E31048">
            <w:r>
              <w:t xml:space="preserve">Test of </w:t>
            </w:r>
            <w:r w:rsidR="00B24828">
              <w:t>test of formulation of research problem 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6-Feb-18</w:t>
            </w:r>
          </w:p>
        </w:tc>
        <w:tc>
          <w:tcPr>
            <w:tcW w:w="8280" w:type="dxa"/>
          </w:tcPr>
          <w:p w:rsidR="00E0457D" w:rsidRDefault="00B24828" w:rsidP="00E31048">
            <w:r>
              <w:t xml:space="preserve">Secondary data; projective techniques(evaluating sociometric analysis) 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7-Feb-18</w:t>
            </w:r>
          </w:p>
        </w:tc>
        <w:tc>
          <w:tcPr>
            <w:tcW w:w="8280" w:type="dxa"/>
          </w:tcPr>
          <w:p w:rsidR="00E0457D" w:rsidRDefault="00B24828" w:rsidP="00E31048">
            <w:r>
              <w:t>Attitude measurement and scaling ; meaning , types, attitude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8-Feb-18</w:t>
            </w:r>
          </w:p>
        </w:tc>
        <w:tc>
          <w:tcPr>
            <w:tcW w:w="8280" w:type="dxa"/>
          </w:tcPr>
          <w:p w:rsidR="00E0457D" w:rsidRDefault="004B1704" w:rsidP="00E31048">
            <w:r>
              <w:t xml:space="preserve">Classification of scale ( single item vs multiple item, comparative and non comparative 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9-Feb-18</w:t>
            </w:r>
          </w:p>
        </w:tc>
        <w:tc>
          <w:tcPr>
            <w:tcW w:w="8280" w:type="dxa"/>
          </w:tcPr>
          <w:p w:rsidR="00E0457D" w:rsidRDefault="004B1704" w:rsidP="00E31048">
            <w:r>
              <w:t>Measurement error and criteria for good measurement 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10-Feb-18</w:t>
            </w:r>
          </w:p>
        </w:tc>
        <w:tc>
          <w:tcPr>
            <w:tcW w:w="8280" w:type="dxa"/>
          </w:tcPr>
          <w:p w:rsidR="00E0457D" w:rsidRPr="00DD1B11" w:rsidRDefault="00365A77" w:rsidP="00E31048">
            <w:pPr>
              <w:rPr>
                <w:color w:val="000000" w:themeColor="text1"/>
              </w:rPr>
            </w:pPr>
            <w:hyperlink r:id="rId7" w:history="1">
              <w:r w:rsidR="00E0457D" w:rsidRPr="00DD1B11">
                <w:rPr>
                  <w:color w:val="000000" w:themeColor="text1"/>
                </w:rPr>
                <w:t>Maharshi Dayanand Saraswati Jayanti</w:t>
              </w:r>
            </w:hyperlink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 w:val="restart"/>
          </w:tcPr>
          <w:p w:rsidR="00E0457D" w:rsidRDefault="00E0457D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>Taking 1</w:t>
            </w:r>
            <w:r w:rsidRPr="00D157B1">
              <w:rPr>
                <w:vertAlign w:val="superscript"/>
              </w:rPr>
              <w:t>st</w:t>
            </w:r>
            <w:r>
              <w:t xml:space="preserve"> assingment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13-Feb-18</w:t>
            </w:r>
          </w:p>
        </w:tc>
        <w:tc>
          <w:tcPr>
            <w:tcW w:w="8280" w:type="dxa"/>
          </w:tcPr>
          <w:p w:rsidR="00E0457D" w:rsidRPr="00DD1B11" w:rsidRDefault="00365A77" w:rsidP="00E31048">
            <w:pPr>
              <w:rPr>
                <w:color w:val="000000" w:themeColor="text1"/>
              </w:rPr>
            </w:pPr>
            <w:hyperlink r:id="rId8" w:history="1">
              <w:r w:rsidR="00E0457D" w:rsidRPr="00DD1B11">
                <w:rPr>
                  <w:color w:val="000000" w:themeColor="text1"/>
                </w:rPr>
                <w:t>Maha Shivratri</w:t>
              </w:r>
            </w:hyperlink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 xml:space="preserve">Test of </w:t>
            </w:r>
            <w:r w:rsidR="004B1704">
              <w:t>secondary data collection methods.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15-Feb-18</w:t>
            </w:r>
          </w:p>
        </w:tc>
        <w:tc>
          <w:tcPr>
            <w:tcW w:w="8280" w:type="dxa"/>
          </w:tcPr>
          <w:p w:rsidR="00E0457D" w:rsidRDefault="004B1704" w:rsidP="00E31048">
            <w:r>
              <w:t>Questionnaire designing; types and procedure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16-Feb-18</w:t>
            </w:r>
          </w:p>
        </w:tc>
        <w:tc>
          <w:tcPr>
            <w:tcW w:w="8280" w:type="dxa"/>
          </w:tcPr>
          <w:p w:rsidR="00E0457D" w:rsidRDefault="004B1704" w:rsidP="00E31048">
            <w:r>
              <w:t xml:space="preserve">Questionnaire designing; determination the type of question 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17-Feb-18</w:t>
            </w:r>
          </w:p>
        </w:tc>
        <w:tc>
          <w:tcPr>
            <w:tcW w:w="8280" w:type="dxa"/>
          </w:tcPr>
          <w:p w:rsidR="00D157B1" w:rsidRDefault="004B1704" w:rsidP="00A400A9">
            <w:r>
              <w:t>Physical characteristics of the questionnaire .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18-Feb-18</w:t>
            </w:r>
          </w:p>
        </w:tc>
        <w:tc>
          <w:tcPr>
            <w:tcW w:w="8280" w:type="dxa"/>
          </w:tcPr>
          <w:p w:rsidR="00D157B1" w:rsidRDefault="00D157B1" w:rsidP="00E31048">
            <w:r>
              <w:t>Sunday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 w:val="restart"/>
          </w:tcPr>
          <w:p w:rsidR="00D157B1" w:rsidRDefault="00D157B1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19-Feb-18</w:t>
            </w:r>
          </w:p>
        </w:tc>
        <w:tc>
          <w:tcPr>
            <w:tcW w:w="8280" w:type="dxa"/>
          </w:tcPr>
          <w:p w:rsidR="00D157B1" w:rsidRDefault="00767C50" w:rsidP="00E31048">
            <w:r>
              <w:t xml:space="preserve">Test of </w:t>
            </w:r>
            <w:r w:rsidR="004B1704">
              <w:t>qualitative method of data collection.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20-Feb-18</w:t>
            </w:r>
          </w:p>
        </w:tc>
        <w:tc>
          <w:tcPr>
            <w:tcW w:w="8280" w:type="dxa"/>
          </w:tcPr>
          <w:p w:rsidR="00D157B1" w:rsidRDefault="004B1704" w:rsidP="00E31048">
            <w:r>
              <w:t xml:space="preserve">Sampling design; sampling concepts, sample vs census, 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21-Feb-18</w:t>
            </w:r>
          </w:p>
        </w:tc>
        <w:tc>
          <w:tcPr>
            <w:tcW w:w="8280" w:type="dxa"/>
          </w:tcPr>
          <w:p w:rsidR="00D157B1" w:rsidRDefault="004B1704" w:rsidP="00A400A9">
            <w:r>
              <w:t>Sampling and non sampling error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22-Feb-18</w:t>
            </w:r>
          </w:p>
        </w:tc>
        <w:tc>
          <w:tcPr>
            <w:tcW w:w="8280" w:type="dxa"/>
          </w:tcPr>
          <w:p w:rsidR="00D157B1" w:rsidRDefault="004B1704" w:rsidP="00A400A9">
            <w:r>
              <w:t>Probability sampling design</w:t>
            </w:r>
            <w:r w:rsidR="00BF1B6A">
              <w:t>( simple random, systematic , stratified , cluster)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23-Feb-18</w:t>
            </w:r>
          </w:p>
        </w:tc>
        <w:tc>
          <w:tcPr>
            <w:tcW w:w="8280" w:type="dxa"/>
          </w:tcPr>
          <w:p w:rsidR="00D157B1" w:rsidRDefault="00BF1B6A" w:rsidP="00A400A9">
            <w:r>
              <w:t>Non probability sampling design( convenience, judgemental,snowball,quota)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24-Feb-18</w:t>
            </w:r>
          </w:p>
        </w:tc>
        <w:tc>
          <w:tcPr>
            <w:tcW w:w="8280" w:type="dxa"/>
          </w:tcPr>
          <w:p w:rsidR="00D157B1" w:rsidRPr="00961680" w:rsidRDefault="00BF1B6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Determination of sample size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25-Feb-18</w:t>
            </w:r>
          </w:p>
        </w:tc>
        <w:tc>
          <w:tcPr>
            <w:tcW w:w="8280" w:type="dxa"/>
          </w:tcPr>
          <w:p w:rsidR="00D157B1" w:rsidRPr="00961680" w:rsidRDefault="00D157B1" w:rsidP="00E31048">
            <w:pPr>
              <w:rPr>
                <w:color w:val="000000" w:themeColor="text1"/>
              </w:rPr>
            </w:pPr>
            <w:r>
              <w:t>Sunday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 w:val="restart"/>
          </w:tcPr>
          <w:p w:rsidR="00D157B1" w:rsidRDefault="00D157B1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26-Feb-18</w:t>
            </w:r>
          </w:p>
        </w:tc>
        <w:tc>
          <w:tcPr>
            <w:tcW w:w="8280" w:type="dxa"/>
          </w:tcPr>
          <w:p w:rsidR="00D157B1" w:rsidRPr="00961680" w:rsidRDefault="00BF1B6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attitude measurement and scaling .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27-Feb-18</w:t>
            </w:r>
          </w:p>
        </w:tc>
        <w:tc>
          <w:tcPr>
            <w:tcW w:w="8280" w:type="dxa"/>
          </w:tcPr>
          <w:p w:rsidR="00D157B1" w:rsidRDefault="00BF1B6A" w:rsidP="00E31048">
            <w:r>
              <w:t xml:space="preserve">Data processing ; data editing and coding 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28-Feb-18</w:t>
            </w:r>
          </w:p>
        </w:tc>
        <w:tc>
          <w:tcPr>
            <w:tcW w:w="8280" w:type="dxa"/>
          </w:tcPr>
          <w:p w:rsidR="00D157B1" w:rsidRDefault="001850D5" w:rsidP="00E31048">
            <w:r>
              <w:t>Classification and tabulation data.</w:t>
            </w:r>
          </w:p>
        </w:tc>
      </w:tr>
    </w:tbl>
    <w:p w:rsidR="009C630A" w:rsidRPr="009C630A" w:rsidRDefault="00365A77" w:rsidP="00365A77">
      <w:pPr>
        <w:rPr>
          <w:rFonts w:ascii="Britannic Bold" w:hAnsi="Britannic Bold"/>
          <w:sz w:val="24"/>
          <w:u w:val="single"/>
        </w:rPr>
      </w:pPr>
      <w:r>
        <w:lastRenderedPageBreak/>
        <w:t xml:space="preserve">                                                                                   </w:t>
      </w:r>
      <w:bookmarkStart w:id="0" w:name="_GoBack"/>
      <w:bookmarkEnd w:id="0"/>
      <w:r w:rsidR="009C630A" w:rsidRPr="009C630A">
        <w:rPr>
          <w:rFonts w:ascii="Britannic Bold" w:hAnsi="Britannic Bold"/>
          <w:sz w:val="24"/>
          <w:u w:val="single"/>
        </w:rPr>
        <w:t>Lesson Plan</w:t>
      </w:r>
    </w:p>
    <w:p w:rsidR="00FC7DC1" w:rsidRPr="009C630A" w:rsidRDefault="00FC7DC1" w:rsidP="00FC7DC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>Assistant/ Associate Professor                                                                  Mrs.Shimpy Mohan</w:t>
      </w:r>
    </w:p>
    <w:p w:rsidR="00FC7DC1" w:rsidRPr="009C630A" w:rsidRDefault="00FC7DC1" w:rsidP="00FC7DC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>on: M.COM 2</w:t>
      </w:r>
      <w:r w:rsidRPr="002837BE">
        <w:rPr>
          <w:rFonts w:ascii="Century" w:hAnsi="Century"/>
          <w:vertAlign w:val="superscript"/>
        </w:rPr>
        <w:t>nd</w:t>
      </w:r>
      <w:r>
        <w:rPr>
          <w:rFonts w:ascii="Century" w:hAnsi="Century"/>
        </w:rPr>
        <w:t xml:space="preserve"> SEM</w:t>
      </w:r>
    </w:p>
    <w:p w:rsidR="00312DB1" w:rsidRPr="009C630A" w:rsidRDefault="00FC7DC1" w:rsidP="00FC7DC1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RESEARCH METHODOLOGY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</w:p>
    <w:tbl>
      <w:tblPr>
        <w:tblStyle w:val="TableGrid"/>
        <w:tblW w:w="10800" w:type="dxa"/>
        <w:tblInd w:w="-432" w:type="dxa"/>
        <w:tblLook w:val="04A0" w:firstRow="1" w:lastRow="0" w:firstColumn="1" w:lastColumn="0" w:noHBand="0" w:noVBand="1"/>
      </w:tblPr>
      <w:tblGrid>
        <w:gridCol w:w="1170"/>
        <w:gridCol w:w="1350"/>
        <w:gridCol w:w="8280"/>
      </w:tblGrid>
      <w:tr w:rsidR="009008D2" w:rsidTr="004C1336">
        <w:trPr>
          <w:trHeight w:val="509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1-Mar-18</w:t>
            </w:r>
          </w:p>
        </w:tc>
        <w:tc>
          <w:tcPr>
            <w:tcW w:w="8280" w:type="dxa"/>
          </w:tcPr>
          <w:p w:rsidR="00E0457D" w:rsidRPr="005C35EC" w:rsidRDefault="00365A77" w:rsidP="00E31048">
            <w:pPr>
              <w:rPr>
                <w:color w:val="000000" w:themeColor="text1"/>
              </w:rPr>
            </w:pPr>
            <w:hyperlink r:id="rId9" w:history="1">
              <w:r w:rsidR="00E0457D" w:rsidRPr="005C35EC">
                <w:rPr>
                  <w:color w:val="000000" w:themeColor="text1"/>
                </w:rPr>
                <w:t>Guru Ravidas Birthday</w:t>
              </w:r>
            </w:hyperlink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2-Mar-18</w:t>
            </w:r>
          </w:p>
        </w:tc>
        <w:tc>
          <w:tcPr>
            <w:tcW w:w="8280" w:type="dxa"/>
          </w:tcPr>
          <w:p w:rsidR="00E0457D" w:rsidRPr="005C35EC" w:rsidRDefault="00365A77" w:rsidP="00E31048">
            <w:pPr>
              <w:rPr>
                <w:color w:val="000000" w:themeColor="text1"/>
              </w:rPr>
            </w:pPr>
            <w:hyperlink r:id="rId10" w:history="1">
              <w:r w:rsidR="00E0457D" w:rsidRPr="005C35EC">
                <w:rPr>
                  <w:color w:val="000000" w:themeColor="text1"/>
                </w:rPr>
                <w:t>Holi</w:t>
              </w:r>
            </w:hyperlink>
          </w:p>
        </w:tc>
      </w:tr>
      <w:tr w:rsidR="00E0457D" w:rsidTr="004C1336">
        <w:trPr>
          <w:trHeight w:val="509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3-Mar-18</w:t>
            </w:r>
          </w:p>
        </w:tc>
        <w:tc>
          <w:tcPr>
            <w:tcW w:w="8280" w:type="dxa"/>
          </w:tcPr>
          <w:p w:rsidR="00E0457D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1850D5">
              <w:rPr>
                <w:color w:val="000000" w:themeColor="text1"/>
              </w:rPr>
              <w:t>sampling concepts .</w:t>
            </w:r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4-Mar-18</w:t>
            </w:r>
          </w:p>
        </w:tc>
        <w:tc>
          <w:tcPr>
            <w:tcW w:w="8280" w:type="dxa"/>
          </w:tcPr>
          <w:p w:rsidR="00E0457D" w:rsidRPr="005C35EC" w:rsidRDefault="00E0457D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5-Mar-18</w:t>
            </w:r>
          </w:p>
        </w:tc>
        <w:tc>
          <w:tcPr>
            <w:tcW w:w="8280" w:type="dxa"/>
          </w:tcPr>
          <w:p w:rsidR="00E0457D" w:rsidRPr="005C35EC" w:rsidRDefault="001850D5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Preliminary data analysis and interpretation; univariate and bivariate and multivariate analysis of data , descriptive analysis of univariate data.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6-Mar-18</w:t>
            </w:r>
          </w:p>
        </w:tc>
        <w:tc>
          <w:tcPr>
            <w:tcW w:w="8280" w:type="dxa"/>
          </w:tcPr>
          <w:p w:rsidR="00474484" w:rsidRDefault="001850D5" w:rsidP="00A400A9">
            <w:r>
              <w:t>descriptive analysis of bivariate data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Taking 2</w:t>
            </w:r>
            <w:r w:rsidRPr="00474484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assignment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8-Mar-18</w:t>
            </w:r>
          </w:p>
        </w:tc>
        <w:tc>
          <w:tcPr>
            <w:tcW w:w="8280" w:type="dxa"/>
          </w:tcPr>
          <w:p w:rsidR="00474484" w:rsidRPr="005C35EC" w:rsidRDefault="001850D5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More on analysis of data.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9-Mar-18</w:t>
            </w:r>
          </w:p>
        </w:tc>
        <w:tc>
          <w:tcPr>
            <w:tcW w:w="8280" w:type="dxa"/>
          </w:tcPr>
          <w:p w:rsidR="00474484" w:rsidRPr="005C35EC" w:rsidRDefault="001850D5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Testing of hypothesis; concepts of hypothesis , test concerning mean( case of large sample )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10-Mar-18</w:t>
            </w:r>
          </w:p>
        </w:tc>
        <w:tc>
          <w:tcPr>
            <w:tcW w:w="8280" w:type="dxa"/>
          </w:tcPr>
          <w:p w:rsidR="00474484" w:rsidRPr="005C35EC" w:rsidRDefault="001850D5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concerning the mean( case of small sample </w:t>
            </w:r>
            <w:r w:rsidR="002678C4">
              <w:rPr>
                <w:color w:val="000000" w:themeColor="text1"/>
              </w:rPr>
              <w:t>)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12-Mar-18</w:t>
            </w:r>
          </w:p>
        </w:tc>
        <w:tc>
          <w:tcPr>
            <w:tcW w:w="8280" w:type="dxa"/>
          </w:tcPr>
          <w:p w:rsidR="00474484" w:rsidRPr="005C35EC" w:rsidRDefault="002678C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 of single population mean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13-Mar-18</w:t>
            </w:r>
          </w:p>
        </w:tc>
        <w:tc>
          <w:tcPr>
            <w:tcW w:w="8280" w:type="dxa"/>
          </w:tcPr>
          <w:p w:rsidR="00474484" w:rsidRPr="005C35EC" w:rsidRDefault="002678C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for difference between the population mean ( large and small both)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14-Mar-18</w:t>
            </w:r>
          </w:p>
        </w:tc>
        <w:tc>
          <w:tcPr>
            <w:tcW w:w="8280" w:type="dxa"/>
          </w:tcPr>
          <w:p w:rsidR="00474484" w:rsidRPr="005C35EC" w:rsidRDefault="006C105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15-Mar-18</w:t>
            </w:r>
          </w:p>
        </w:tc>
        <w:tc>
          <w:tcPr>
            <w:tcW w:w="8280" w:type="dxa"/>
          </w:tcPr>
          <w:p w:rsidR="00474484" w:rsidRPr="005C35EC" w:rsidRDefault="002678C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concerning the population proportion and two population proportion.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16-Mar-18</w:t>
            </w:r>
          </w:p>
        </w:tc>
        <w:tc>
          <w:tcPr>
            <w:tcW w:w="8280" w:type="dxa"/>
          </w:tcPr>
          <w:p w:rsidR="00474484" w:rsidRPr="005C35EC" w:rsidRDefault="002678C4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Analysis of Variance; one- way ANOVA also use SPSS in conducting one way ANOVA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17-Mar-18</w:t>
            </w:r>
          </w:p>
        </w:tc>
        <w:tc>
          <w:tcPr>
            <w:tcW w:w="8280" w:type="dxa"/>
          </w:tcPr>
          <w:p w:rsidR="00474484" w:rsidRDefault="002678C4" w:rsidP="00A400A9">
            <w:r>
              <w:t xml:space="preserve">Revision 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 w:val="restart"/>
          </w:tcPr>
          <w:p w:rsidR="00474484" w:rsidRDefault="00474484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19-Mar-18</w:t>
            </w:r>
          </w:p>
        </w:tc>
        <w:tc>
          <w:tcPr>
            <w:tcW w:w="8280" w:type="dxa"/>
          </w:tcPr>
          <w:p w:rsidR="00474484" w:rsidRPr="005C35EC" w:rsidRDefault="002678C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 of ANOVA.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20-Mar-18</w:t>
            </w:r>
          </w:p>
        </w:tc>
        <w:tc>
          <w:tcPr>
            <w:tcW w:w="8280" w:type="dxa"/>
          </w:tcPr>
          <w:p w:rsidR="00474484" w:rsidRPr="005C35EC" w:rsidRDefault="002678C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Analysis of variance; two- way also use SPSS conducting of two way  ANOVA.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21-Mar-18</w:t>
            </w:r>
          </w:p>
        </w:tc>
        <w:tc>
          <w:tcPr>
            <w:tcW w:w="8280" w:type="dxa"/>
          </w:tcPr>
          <w:p w:rsidR="00474484" w:rsidRPr="005C35EC" w:rsidRDefault="004C1170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Non parametric test; chi-square test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22-Mar-18</w:t>
            </w:r>
          </w:p>
        </w:tc>
        <w:tc>
          <w:tcPr>
            <w:tcW w:w="8280" w:type="dxa"/>
          </w:tcPr>
          <w:p w:rsidR="00474484" w:rsidRPr="005C35EC" w:rsidRDefault="004C1170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Chi-square test 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23-Mar-18</w:t>
            </w:r>
          </w:p>
        </w:tc>
        <w:tc>
          <w:tcPr>
            <w:tcW w:w="8280" w:type="dxa"/>
          </w:tcPr>
          <w:p w:rsidR="00474484" w:rsidRPr="005C35EC" w:rsidRDefault="00365A77" w:rsidP="00E31048">
            <w:pPr>
              <w:rPr>
                <w:color w:val="000000" w:themeColor="text1"/>
              </w:rPr>
            </w:pPr>
            <w:hyperlink r:id="rId11" w:history="1">
              <w:r w:rsidR="00474484" w:rsidRPr="005C35EC">
                <w:rPr>
                  <w:color w:val="000000" w:themeColor="text1"/>
                </w:rPr>
                <w:t>Shaheedi Divas of Bhagat Singh, Raj guru &amp; Sukhdev</w:t>
              </w:r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4C1170">
              <w:rPr>
                <w:color w:val="000000" w:themeColor="text1"/>
              </w:rPr>
              <w:t xml:space="preserve"> data processing.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 xml:space="preserve">Sunday/  </w:t>
            </w:r>
            <w:hyperlink r:id="rId12" w:history="1">
              <w:r w:rsidRPr="005C35EC">
                <w:rPr>
                  <w:color w:val="000000" w:themeColor="text1"/>
                </w:rPr>
                <w:t>Ram Navami</w:t>
              </w:r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26-Mar-18</w:t>
            </w:r>
          </w:p>
        </w:tc>
        <w:tc>
          <w:tcPr>
            <w:tcW w:w="8280" w:type="dxa"/>
          </w:tcPr>
          <w:p w:rsidR="00474484" w:rsidRPr="005C35EC" w:rsidRDefault="004C1170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 of chi-square test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27-Mar-18</w:t>
            </w:r>
          </w:p>
        </w:tc>
        <w:tc>
          <w:tcPr>
            <w:tcW w:w="8280" w:type="dxa"/>
          </w:tcPr>
          <w:p w:rsidR="00474484" w:rsidRPr="005C35EC" w:rsidRDefault="004C1170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One and two sample sign test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28-Mar-18</w:t>
            </w:r>
          </w:p>
        </w:tc>
        <w:tc>
          <w:tcPr>
            <w:tcW w:w="8280" w:type="dxa"/>
          </w:tcPr>
          <w:p w:rsidR="00A400A9" w:rsidRDefault="004C1170" w:rsidP="00A400A9">
            <w:r>
              <w:t xml:space="preserve">Illustration and practical problems </w:t>
            </w:r>
          </w:p>
        </w:tc>
      </w:tr>
      <w:tr w:rsidR="00A400A9" w:rsidTr="004C1336">
        <w:trPr>
          <w:trHeight w:val="509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29-Mar-18</w:t>
            </w:r>
          </w:p>
        </w:tc>
        <w:tc>
          <w:tcPr>
            <w:tcW w:w="8280" w:type="dxa"/>
          </w:tcPr>
          <w:p w:rsidR="00A400A9" w:rsidRPr="005C35EC" w:rsidRDefault="00365A77" w:rsidP="00E31048">
            <w:pPr>
              <w:rPr>
                <w:color w:val="000000" w:themeColor="text1"/>
              </w:rPr>
            </w:pPr>
            <w:hyperlink r:id="rId13" w:history="1">
              <w:r w:rsidR="00A400A9" w:rsidRPr="005C35EC">
                <w:rPr>
                  <w:color w:val="000000" w:themeColor="text1"/>
                </w:rPr>
                <w:t>Mahavir</w:t>
              </w:r>
              <w:r w:rsidR="004C1170">
                <w:rPr>
                  <w:color w:val="000000" w:themeColor="text1"/>
                </w:rPr>
                <w:t xml:space="preserve"> </w:t>
              </w:r>
              <w:r w:rsidR="00A400A9" w:rsidRPr="005C35EC">
                <w:rPr>
                  <w:color w:val="000000" w:themeColor="text1"/>
                </w:rPr>
                <w:t xml:space="preserve"> Jayanti</w:t>
              </w:r>
            </w:hyperlink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30-Mar-18</w:t>
            </w:r>
          </w:p>
        </w:tc>
        <w:tc>
          <w:tcPr>
            <w:tcW w:w="8280" w:type="dxa"/>
          </w:tcPr>
          <w:p w:rsidR="00A400A9" w:rsidRDefault="00F23A8A" w:rsidP="00A400A9">
            <w:r>
              <w:t>Te</w:t>
            </w:r>
            <w:r w:rsidR="004C1170">
              <w:t xml:space="preserve">st of testing of hypothesis. 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31-Mar-18</w:t>
            </w:r>
          </w:p>
        </w:tc>
        <w:tc>
          <w:tcPr>
            <w:tcW w:w="8280" w:type="dxa"/>
          </w:tcPr>
          <w:p w:rsidR="00A400A9" w:rsidRDefault="004C1170" w:rsidP="00E31048">
            <w:r>
              <w:t xml:space="preserve">Mann-whitney U test </w:t>
            </w:r>
            <w:r w:rsidR="0053500B">
              <w:t xml:space="preserve"> and wilcoxon sign rank test.</w:t>
            </w:r>
          </w:p>
        </w:tc>
      </w:tr>
    </w:tbl>
    <w:p w:rsidR="00B862BA" w:rsidRDefault="00B862BA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 w:rsidR="00A400A9">
        <w:rPr>
          <w:rFonts w:ascii="Century" w:hAnsi="Century"/>
        </w:rPr>
        <w:t>Assistant/ Associate Professor                                                                      Mrs.Shimpy Mohan</w:t>
      </w:r>
    </w:p>
    <w:p w:rsidR="00C91970" w:rsidRPr="009C630A" w:rsidRDefault="009C630A" w:rsidP="00C91970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 w:rsidR="00A400A9">
        <w:rPr>
          <w:rFonts w:ascii="Century" w:hAnsi="Century"/>
        </w:rPr>
        <w:t xml:space="preserve">on: </w:t>
      </w:r>
      <w:r w:rsidR="00C91970" w:rsidRPr="009C630A">
        <w:rPr>
          <w:rFonts w:ascii="Century" w:hAnsi="Century"/>
        </w:rPr>
        <w:t>Class and Secti</w:t>
      </w:r>
      <w:r w:rsidR="00C91970">
        <w:rPr>
          <w:rFonts w:ascii="Century" w:hAnsi="Century"/>
        </w:rPr>
        <w:t>on: M.COM 2</w:t>
      </w:r>
      <w:r w:rsidR="00C91970" w:rsidRPr="002837BE">
        <w:rPr>
          <w:rFonts w:ascii="Century" w:hAnsi="Century"/>
          <w:vertAlign w:val="superscript"/>
        </w:rPr>
        <w:t>nd</w:t>
      </w:r>
      <w:r w:rsidR="00C91970">
        <w:rPr>
          <w:rFonts w:ascii="Century" w:hAnsi="Century"/>
        </w:rPr>
        <w:t xml:space="preserve"> SEM</w:t>
      </w:r>
    </w:p>
    <w:p w:rsidR="009C630A" w:rsidRPr="009C630A" w:rsidRDefault="00C91970" w:rsidP="00C91970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RESEARCH METHODOLOGY</w:t>
      </w:r>
    </w:p>
    <w:tbl>
      <w:tblPr>
        <w:tblStyle w:val="TableGrid"/>
        <w:tblW w:w="10890" w:type="dxa"/>
        <w:tblInd w:w="-432" w:type="dxa"/>
        <w:tblLook w:val="04A0" w:firstRow="1" w:lastRow="0" w:firstColumn="1" w:lastColumn="0" w:noHBand="0" w:noVBand="1"/>
      </w:tblPr>
      <w:tblGrid>
        <w:gridCol w:w="1182"/>
        <w:gridCol w:w="1361"/>
        <w:gridCol w:w="8347"/>
      </w:tblGrid>
      <w:tr w:rsidR="009008D2" w:rsidTr="004C1336">
        <w:trPr>
          <w:trHeight w:val="567"/>
        </w:trPr>
        <w:tc>
          <w:tcPr>
            <w:tcW w:w="1182" w:type="dxa"/>
          </w:tcPr>
          <w:p w:rsidR="009008D2" w:rsidRDefault="009008D2" w:rsidP="00E31048">
            <w:r>
              <w:t>Week</w:t>
            </w:r>
          </w:p>
        </w:tc>
        <w:tc>
          <w:tcPr>
            <w:tcW w:w="1361" w:type="dxa"/>
          </w:tcPr>
          <w:p w:rsidR="009008D2" w:rsidRDefault="009008D2" w:rsidP="00E31048">
            <w:r>
              <w:t>Date</w:t>
            </w:r>
          </w:p>
        </w:tc>
        <w:tc>
          <w:tcPr>
            <w:tcW w:w="8347" w:type="dxa"/>
          </w:tcPr>
          <w:p w:rsidR="009008D2" w:rsidRDefault="009008D2" w:rsidP="00E31048">
            <w:r>
              <w:t>Topics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1-Apr-18</w:t>
            </w:r>
          </w:p>
        </w:tc>
        <w:tc>
          <w:tcPr>
            <w:tcW w:w="8347" w:type="dxa"/>
          </w:tcPr>
          <w:p w:rsidR="009008D2" w:rsidRPr="005C35EC" w:rsidRDefault="009008D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2-Apr-18</w:t>
            </w:r>
          </w:p>
        </w:tc>
        <w:tc>
          <w:tcPr>
            <w:tcW w:w="8347" w:type="dxa"/>
          </w:tcPr>
          <w:p w:rsidR="009008D2" w:rsidRPr="005C35EC" w:rsidRDefault="0053500B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3-Apr-18</w:t>
            </w:r>
          </w:p>
        </w:tc>
        <w:tc>
          <w:tcPr>
            <w:tcW w:w="8347" w:type="dxa"/>
          </w:tcPr>
          <w:p w:rsidR="009008D2" w:rsidRPr="005C35EC" w:rsidRDefault="0053500B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Kruskal – </w:t>
            </w:r>
            <w:r w:rsidR="00FC7DC1">
              <w:rPr>
                <w:color w:val="000000" w:themeColor="text1"/>
              </w:rPr>
              <w:t>Wallis</w:t>
            </w:r>
            <w:r>
              <w:rPr>
                <w:color w:val="000000" w:themeColor="text1"/>
              </w:rPr>
              <w:t xml:space="preserve"> test </w:t>
            </w:r>
          </w:p>
        </w:tc>
      </w:tr>
      <w:tr w:rsidR="0053500B" w:rsidTr="004C1336">
        <w:trPr>
          <w:trHeight w:val="600"/>
        </w:trPr>
        <w:tc>
          <w:tcPr>
            <w:tcW w:w="1182" w:type="dxa"/>
            <w:vMerge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4-Apr-18</w:t>
            </w:r>
          </w:p>
        </w:tc>
        <w:tc>
          <w:tcPr>
            <w:tcW w:w="8347" w:type="dxa"/>
          </w:tcPr>
          <w:p w:rsidR="0053500B" w:rsidRPr="005C35EC" w:rsidRDefault="0053500B" w:rsidP="00CA75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53500B" w:rsidTr="004C1336">
        <w:trPr>
          <w:trHeight w:val="567"/>
        </w:trPr>
        <w:tc>
          <w:tcPr>
            <w:tcW w:w="1182" w:type="dxa"/>
            <w:vMerge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5-Apr-18</w:t>
            </w:r>
          </w:p>
        </w:tc>
        <w:tc>
          <w:tcPr>
            <w:tcW w:w="8347" w:type="dxa"/>
          </w:tcPr>
          <w:p w:rsidR="0053500B" w:rsidRPr="005C35EC" w:rsidRDefault="0053500B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Advance data and analysis </w:t>
            </w:r>
            <w:r w:rsidR="00FC7DC1">
              <w:rPr>
                <w:color w:val="000000" w:themeColor="text1"/>
              </w:rPr>
              <w:t>techniques</w:t>
            </w:r>
            <w:r>
              <w:rPr>
                <w:color w:val="000000" w:themeColor="text1"/>
              </w:rPr>
              <w:t>:</w:t>
            </w:r>
            <w:r w:rsidR="00FC7DC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correlation and regression,</w:t>
            </w:r>
            <w:r w:rsidR="00FC7DC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test of significance of the correlation coefficient</w:t>
            </w:r>
          </w:p>
        </w:tc>
      </w:tr>
      <w:tr w:rsidR="0053500B" w:rsidTr="004C1336">
        <w:trPr>
          <w:trHeight w:val="600"/>
        </w:trPr>
        <w:tc>
          <w:tcPr>
            <w:tcW w:w="1182" w:type="dxa"/>
            <w:vMerge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6-Apr-18</w:t>
            </w:r>
          </w:p>
        </w:tc>
        <w:tc>
          <w:tcPr>
            <w:tcW w:w="8347" w:type="dxa"/>
          </w:tcPr>
          <w:p w:rsidR="0053500B" w:rsidRPr="005C35EC" w:rsidRDefault="00A3554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Regression analysis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7-Apr-18</w:t>
            </w:r>
          </w:p>
        </w:tc>
        <w:tc>
          <w:tcPr>
            <w:tcW w:w="8347" w:type="dxa"/>
          </w:tcPr>
          <w:p w:rsidR="00A3554C" w:rsidRPr="005C35EC" w:rsidRDefault="00A3554C" w:rsidP="00CA75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 w:rsidRPr="00850630">
              <w:t>Sunday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 w:val="restart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>
              <w:t>Test of univariate and bivariate analysis of data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>
              <w:t>Factor analysis</w:t>
            </w:r>
            <w:r w:rsidR="00FC7DC1">
              <w:t xml:space="preserve"> </w:t>
            </w:r>
            <w:r>
              <w:t>:use and steps in factor analysis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>
              <w:t>Discriminant analysis:</w:t>
            </w:r>
            <w:r w:rsidR="00FC7DC1">
              <w:t xml:space="preserve"> </w:t>
            </w:r>
            <w:r>
              <w:t>objective and uses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>
              <w:t xml:space="preserve">Discriminant </w:t>
            </w:r>
            <w:r w:rsidR="00FC7DC1">
              <w:t>analysis: model</w:t>
            </w:r>
            <w:r>
              <w:t xml:space="preserve"> ,test for differences in group mean,</w:t>
            </w:r>
            <w:r w:rsidR="00FC7DC1">
              <w:t xml:space="preserve"> </w:t>
            </w:r>
            <w:r>
              <w:t>significance of discriminant function model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>
              <w:t xml:space="preserve">Revision 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14-Apr-18</w:t>
            </w:r>
          </w:p>
        </w:tc>
        <w:tc>
          <w:tcPr>
            <w:tcW w:w="8347" w:type="dxa"/>
          </w:tcPr>
          <w:p w:rsidR="00A3554C" w:rsidRPr="00850630" w:rsidRDefault="00365A77" w:rsidP="00E31048">
            <w:hyperlink r:id="rId14" w:history="1">
              <w:r w:rsidR="00A3554C" w:rsidRPr="00850630">
                <w:rPr>
                  <w:rFonts w:ascii="inherit" w:eastAsia="Times New Roman" w:hAnsi="inherit" w:cs="Arial"/>
                </w:rPr>
                <w:t>Dr Ambedkar Jayanti</w:t>
              </w:r>
            </w:hyperlink>
            <w:r w:rsidR="00A3554C" w:rsidRPr="00850630">
              <w:rPr>
                <w:rFonts w:ascii="inherit" w:eastAsia="Times New Roman" w:hAnsi="inherit" w:cs="Arial"/>
              </w:rPr>
              <w:t xml:space="preserve"> / </w:t>
            </w:r>
            <w:hyperlink r:id="rId15" w:history="1">
              <w:r w:rsidR="00A3554C" w:rsidRPr="00850630">
                <w:rPr>
                  <w:rFonts w:ascii="inherit" w:eastAsia="Times New Roman" w:hAnsi="inherit" w:cs="Arial"/>
                </w:rPr>
                <w:t>Vaisakhi</w:t>
              </w:r>
            </w:hyperlink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 w:rsidRPr="00850630">
              <w:t>Sunday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 w:val="restart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>
              <w:t xml:space="preserve">Test of non parametric test 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17-Apr-18</w:t>
            </w:r>
          </w:p>
        </w:tc>
        <w:tc>
          <w:tcPr>
            <w:tcW w:w="8347" w:type="dxa"/>
          </w:tcPr>
          <w:p w:rsidR="00A3554C" w:rsidRPr="00850630" w:rsidRDefault="00FC7DC1" w:rsidP="00E31048">
            <w:r>
              <w:t xml:space="preserve">Revision 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18-Apr-18</w:t>
            </w:r>
          </w:p>
        </w:tc>
        <w:tc>
          <w:tcPr>
            <w:tcW w:w="8347" w:type="dxa"/>
          </w:tcPr>
          <w:p w:rsidR="00A3554C" w:rsidRPr="00850630" w:rsidRDefault="00365A77" w:rsidP="00E31048">
            <w:hyperlink r:id="rId16" w:history="1">
              <w:r w:rsidR="00A3554C" w:rsidRPr="00850630">
                <w:rPr>
                  <w:rFonts w:ascii="inherit" w:eastAsia="Times New Roman" w:hAnsi="inherit" w:cs="Arial"/>
                </w:rPr>
                <w:t>Parashurama Jayanti</w:t>
              </w:r>
            </w:hyperlink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19-Apr-18</w:t>
            </w:r>
          </w:p>
        </w:tc>
        <w:tc>
          <w:tcPr>
            <w:tcW w:w="8347" w:type="dxa"/>
          </w:tcPr>
          <w:p w:rsidR="00A3554C" w:rsidRPr="005C35EC" w:rsidRDefault="00A3554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correlation and regration analysis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20-Apr-18</w:t>
            </w:r>
          </w:p>
        </w:tc>
        <w:tc>
          <w:tcPr>
            <w:tcW w:w="8347" w:type="dxa"/>
          </w:tcPr>
          <w:p w:rsidR="00A3554C" w:rsidRPr="005C35EC" w:rsidRDefault="00FC7DC1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Cluster</w:t>
            </w:r>
            <w:r w:rsidR="00A3554C">
              <w:rPr>
                <w:color w:val="000000" w:themeColor="text1"/>
              </w:rPr>
              <w:t xml:space="preserve"> analysis: technique usage s</w:t>
            </w:r>
            <w:r>
              <w:rPr>
                <w:color w:val="000000" w:themeColor="text1"/>
              </w:rPr>
              <w:t>tatistics associated with cluster</w:t>
            </w:r>
            <w:r w:rsidR="00A3554C">
              <w:rPr>
                <w:color w:val="000000" w:themeColor="text1"/>
              </w:rPr>
              <w:t xml:space="preserve"> analysis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21-Apr-18</w:t>
            </w:r>
          </w:p>
        </w:tc>
        <w:tc>
          <w:tcPr>
            <w:tcW w:w="8347" w:type="dxa"/>
          </w:tcPr>
          <w:p w:rsidR="00A3554C" w:rsidRDefault="00FC7DC1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Cluster</w:t>
            </w:r>
            <w:r w:rsidR="00A3554C">
              <w:rPr>
                <w:color w:val="000000" w:themeColor="text1"/>
              </w:rPr>
              <w:t xml:space="preserve"> analysis: process of clustering ,metric data,</w:t>
            </w:r>
            <w:r>
              <w:rPr>
                <w:color w:val="000000" w:themeColor="text1"/>
              </w:rPr>
              <w:t xml:space="preserve"> </w:t>
            </w:r>
            <w:r w:rsidR="00A3554C">
              <w:rPr>
                <w:color w:val="000000" w:themeColor="text1"/>
              </w:rPr>
              <w:t>non metric data</w:t>
            </w:r>
          </w:p>
          <w:p w:rsidR="00A3554C" w:rsidRPr="005C35EC" w:rsidRDefault="00A3554C" w:rsidP="00E31048">
            <w:pPr>
              <w:rPr>
                <w:color w:val="000000" w:themeColor="text1"/>
              </w:rPr>
            </w:pP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22-Apr-18</w:t>
            </w:r>
          </w:p>
        </w:tc>
        <w:tc>
          <w:tcPr>
            <w:tcW w:w="8347" w:type="dxa"/>
          </w:tcPr>
          <w:p w:rsidR="00A3554C" w:rsidRPr="005C35EC" w:rsidRDefault="00A3554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 w:val="restart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23-Apr-18</w:t>
            </w:r>
          </w:p>
        </w:tc>
        <w:tc>
          <w:tcPr>
            <w:tcW w:w="8347" w:type="dxa"/>
          </w:tcPr>
          <w:p w:rsidR="00A3554C" w:rsidRPr="005C35EC" w:rsidRDefault="00A3554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factor analysis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24-Apr-18</w:t>
            </w:r>
          </w:p>
        </w:tc>
        <w:tc>
          <w:tcPr>
            <w:tcW w:w="8347" w:type="dxa"/>
          </w:tcPr>
          <w:p w:rsidR="00A3554C" w:rsidRPr="005C35EC" w:rsidRDefault="00A3554C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25-Apr-18</w:t>
            </w:r>
          </w:p>
        </w:tc>
        <w:tc>
          <w:tcPr>
            <w:tcW w:w="8347" w:type="dxa"/>
          </w:tcPr>
          <w:p w:rsidR="00A3554C" w:rsidRPr="005C35EC" w:rsidRDefault="00A3554C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26-Apr-18</w:t>
            </w:r>
          </w:p>
        </w:tc>
        <w:tc>
          <w:tcPr>
            <w:tcW w:w="8347" w:type="dxa"/>
          </w:tcPr>
          <w:p w:rsidR="00A3554C" w:rsidRPr="005C35EC" w:rsidRDefault="00A3554C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discriminant analysis 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27-Apr-18</w:t>
            </w:r>
          </w:p>
        </w:tc>
        <w:tc>
          <w:tcPr>
            <w:tcW w:w="8347" w:type="dxa"/>
          </w:tcPr>
          <w:p w:rsidR="00A3554C" w:rsidRPr="005C35EC" w:rsidRDefault="00A3554C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28-Apr-18</w:t>
            </w:r>
          </w:p>
        </w:tc>
        <w:tc>
          <w:tcPr>
            <w:tcW w:w="8347" w:type="dxa"/>
          </w:tcPr>
          <w:p w:rsidR="00A3554C" w:rsidRPr="005C35EC" w:rsidRDefault="00A3554C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</w:t>
            </w:r>
            <w:r w:rsidR="00FC7DC1">
              <w:rPr>
                <w:color w:val="000000" w:themeColor="text1"/>
              </w:rPr>
              <w:t>of cluster</w:t>
            </w:r>
            <w:r>
              <w:rPr>
                <w:color w:val="000000" w:themeColor="text1"/>
              </w:rPr>
              <w:t xml:space="preserve"> analysis</w:t>
            </w:r>
          </w:p>
        </w:tc>
      </w:tr>
    </w:tbl>
    <w:p w:rsidR="00B862BA" w:rsidRDefault="00B862BA" w:rsidP="0076649C"/>
    <w:sectPr w:rsidR="00B862BA" w:rsidSect="00961680">
      <w:pgSz w:w="12240" w:h="20160" w:code="5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6649C"/>
    <w:rsid w:val="00037364"/>
    <w:rsid w:val="00056842"/>
    <w:rsid w:val="001850D5"/>
    <w:rsid w:val="001E59D2"/>
    <w:rsid w:val="00223658"/>
    <w:rsid w:val="002678C4"/>
    <w:rsid w:val="002837BE"/>
    <w:rsid w:val="00312DB1"/>
    <w:rsid w:val="00365A77"/>
    <w:rsid w:val="003824FD"/>
    <w:rsid w:val="00474484"/>
    <w:rsid w:val="004B1704"/>
    <w:rsid w:val="004C1170"/>
    <w:rsid w:val="004C1336"/>
    <w:rsid w:val="0053500B"/>
    <w:rsid w:val="005A7E6E"/>
    <w:rsid w:val="005C35EC"/>
    <w:rsid w:val="00614456"/>
    <w:rsid w:val="006224FB"/>
    <w:rsid w:val="00636BA9"/>
    <w:rsid w:val="006A6200"/>
    <w:rsid w:val="006C1053"/>
    <w:rsid w:val="006F016C"/>
    <w:rsid w:val="00711026"/>
    <w:rsid w:val="0076649C"/>
    <w:rsid w:val="00767C50"/>
    <w:rsid w:val="007809BC"/>
    <w:rsid w:val="00850630"/>
    <w:rsid w:val="0086181C"/>
    <w:rsid w:val="00874A22"/>
    <w:rsid w:val="008B77B2"/>
    <w:rsid w:val="009008D2"/>
    <w:rsid w:val="00961680"/>
    <w:rsid w:val="009C1142"/>
    <w:rsid w:val="009C630A"/>
    <w:rsid w:val="00A3544F"/>
    <w:rsid w:val="00A3554C"/>
    <w:rsid w:val="00A400A9"/>
    <w:rsid w:val="00AE199C"/>
    <w:rsid w:val="00AF2B12"/>
    <w:rsid w:val="00B24828"/>
    <w:rsid w:val="00B862BA"/>
    <w:rsid w:val="00BF1B6A"/>
    <w:rsid w:val="00C3768A"/>
    <w:rsid w:val="00C455DC"/>
    <w:rsid w:val="00C91970"/>
    <w:rsid w:val="00CC3041"/>
    <w:rsid w:val="00D157B1"/>
    <w:rsid w:val="00D54DC8"/>
    <w:rsid w:val="00D74144"/>
    <w:rsid w:val="00D930FD"/>
    <w:rsid w:val="00DB68B7"/>
    <w:rsid w:val="00DD1B11"/>
    <w:rsid w:val="00E0457D"/>
    <w:rsid w:val="00E14778"/>
    <w:rsid w:val="00E31048"/>
    <w:rsid w:val="00F23A8A"/>
    <w:rsid w:val="00F27FE7"/>
    <w:rsid w:val="00FA247A"/>
    <w:rsid w:val="00FC7DC1"/>
    <w:rsid w:val="00FD1AAE"/>
    <w:rsid w:val="00FD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holidays.com/countries/india/maha_shivarati.php" TargetMode="External"/><Relationship Id="rId13" Type="http://schemas.openxmlformats.org/officeDocument/2006/relationships/hyperlink" Target="http://www.officeholidays.com/countries/india/mahavir_jayanti.ph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fficeholidays.com/countries/india/haryana/2016.php" TargetMode="External"/><Relationship Id="rId12" Type="http://schemas.openxmlformats.org/officeDocument/2006/relationships/hyperlink" Target="http://www.officeholidays.com/countries/india/ram_navami.php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officeholidays.com/countries/india/2016.ph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officeholidays.com/countries/india/india_republic_day.php" TargetMode="External"/><Relationship Id="rId11" Type="http://schemas.openxmlformats.org/officeDocument/2006/relationships/hyperlink" Target="http://www.officeholidays.com/countries/india/haryana/2016.php" TargetMode="External"/><Relationship Id="rId5" Type="http://schemas.openxmlformats.org/officeDocument/2006/relationships/hyperlink" Target="http://www.officeholidays.com/countries/india/haryana/2016.php" TargetMode="External"/><Relationship Id="rId15" Type="http://schemas.openxmlformats.org/officeDocument/2006/relationships/hyperlink" Target="http://www.officeholidays.com/countries/india/haryana/2016.php" TargetMode="External"/><Relationship Id="rId10" Type="http://schemas.openxmlformats.org/officeDocument/2006/relationships/hyperlink" Target="http://www.officeholidays.com/countries/india/holi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fficeholidays.com/countries/india/guru_ravidas.php" TargetMode="External"/><Relationship Id="rId14" Type="http://schemas.openxmlformats.org/officeDocument/2006/relationships/hyperlink" Target="http://www.officeholidays.com/countries/india/ambedkar_jayan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CMRJ</dc:creator>
  <cp:lastModifiedBy>Dell</cp:lastModifiedBy>
  <cp:revision>4</cp:revision>
  <cp:lastPrinted>2017-11-20T05:19:00Z</cp:lastPrinted>
  <dcterms:created xsi:type="dcterms:W3CDTF">2017-12-15T17:47:00Z</dcterms:created>
  <dcterms:modified xsi:type="dcterms:W3CDTF">2017-12-18T07:07:00Z</dcterms:modified>
</cp:coreProperties>
</file>