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7CE" w:rsidRDefault="00381061">
      <w:pPr>
        <w:rPr>
          <w:sz w:val="32"/>
          <w:szCs w:val="32"/>
        </w:rPr>
      </w:pPr>
      <w:bookmarkStart w:id="0" w:name="_gjdgxs" w:colFirst="0" w:colLast="0"/>
      <w:bookmarkEnd w:id="0"/>
      <w:r>
        <w:rPr>
          <w:sz w:val="32"/>
          <w:szCs w:val="32"/>
        </w:rPr>
        <w:t xml:space="preserve">Lesson Planning for the Semester Started </w:t>
      </w:r>
      <w:proofErr w:type="spellStart"/>
      <w:r>
        <w:rPr>
          <w:sz w:val="32"/>
          <w:szCs w:val="32"/>
        </w:rPr>
        <w:t>W.e.f</w:t>
      </w:r>
      <w:proofErr w:type="spellEnd"/>
      <w:r>
        <w:rPr>
          <w:sz w:val="32"/>
          <w:szCs w:val="32"/>
        </w:rPr>
        <w:t>.</w:t>
      </w:r>
      <w:r w:rsidR="00585B7F">
        <w:rPr>
          <w:sz w:val="32"/>
          <w:szCs w:val="32"/>
        </w:rPr>
        <w:t xml:space="preserve"> July</w:t>
      </w:r>
      <w:proofErr w:type="gramStart"/>
      <w:r w:rsidR="00585B7F">
        <w:rPr>
          <w:sz w:val="32"/>
          <w:szCs w:val="32"/>
        </w:rPr>
        <w:t>,2018</w:t>
      </w:r>
      <w:proofErr w:type="gramEnd"/>
    </w:p>
    <w:p w:rsidR="000307CE" w:rsidRDefault="000307CE"/>
    <w:p w:rsidR="000307CE" w:rsidRDefault="00381061">
      <w:pPr>
        <w:rPr>
          <w:sz w:val="32"/>
          <w:szCs w:val="32"/>
        </w:rPr>
      </w:pPr>
      <w:r>
        <w:rPr>
          <w:sz w:val="32"/>
          <w:szCs w:val="32"/>
        </w:rPr>
        <w:t>Name of Institute:-</w:t>
      </w:r>
      <w:r w:rsidR="00585B7F">
        <w:rPr>
          <w:sz w:val="32"/>
          <w:szCs w:val="32"/>
        </w:rPr>
        <w:t xml:space="preserve">Maharani </w:t>
      </w:r>
      <w:proofErr w:type="spellStart"/>
      <w:r w:rsidR="00585B7F">
        <w:rPr>
          <w:sz w:val="32"/>
          <w:szCs w:val="32"/>
        </w:rPr>
        <w:t>Lakshmi</w:t>
      </w:r>
      <w:proofErr w:type="spellEnd"/>
      <w:r w:rsidR="00585B7F">
        <w:rPr>
          <w:sz w:val="32"/>
          <w:szCs w:val="32"/>
        </w:rPr>
        <w:t xml:space="preserve"> </w:t>
      </w:r>
      <w:proofErr w:type="spellStart"/>
      <w:r w:rsidR="00585B7F">
        <w:rPr>
          <w:sz w:val="32"/>
          <w:szCs w:val="32"/>
        </w:rPr>
        <w:t>Bai</w:t>
      </w:r>
      <w:proofErr w:type="spellEnd"/>
      <w:r w:rsidR="00585B7F">
        <w:rPr>
          <w:sz w:val="32"/>
          <w:szCs w:val="32"/>
        </w:rPr>
        <w:t xml:space="preserve"> College</w:t>
      </w:r>
    </w:p>
    <w:p w:rsidR="000307CE" w:rsidRDefault="00381061">
      <w:pPr>
        <w:rPr>
          <w:sz w:val="32"/>
          <w:szCs w:val="32"/>
        </w:rPr>
      </w:pPr>
      <w:r>
        <w:rPr>
          <w:sz w:val="32"/>
          <w:szCs w:val="32"/>
        </w:rPr>
        <w:t xml:space="preserve">Name of Teacher </w:t>
      </w:r>
      <w:proofErr w:type="gramStart"/>
      <w:r>
        <w:rPr>
          <w:sz w:val="32"/>
          <w:szCs w:val="32"/>
        </w:rPr>
        <w:t>With</w:t>
      </w:r>
      <w:proofErr w:type="gramEnd"/>
      <w:r>
        <w:rPr>
          <w:sz w:val="32"/>
          <w:szCs w:val="32"/>
        </w:rPr>
        <w:t xml:space="preserve"> Designation:-</w:t>
      </w:r>
      <w:proofErr w:type="spellStart"/>
      <w:r w:rsidR="00585B7F">
        <w:rPr>
          <w:sz w:val="32"/>
          <w:szCs w:val="32"/>
        </w:rPr>
        <w:t>Sonu</w:t>
      </w:r>
      <w:proofErr w:type="spellEnd"/>
      <w:r w:rsidR="00585B7F">
        <w:rPr>
          <w:sz w:val="32"/>
          <w:szCs w:val="32"/>
        </w:rPr>
        <w:t xml:space="preserve"> (</w:t>
      </w:r>
      <w:proofErr w:type="spellStart"/>
      <w:r w:rsidR="00585B7F">
        <w:rPr>
          <w:sz w:val="32"/>
          <w:szCs w:val="32"/>
        </w:rPr>
        <w:t>Asisstant</w:t>
      </w:r>
      <w:proofErr w:type="spellEnd"/>
      <w:r w:rsidR="00585B7F">
        <w:rPr>
          <w:sz w:val="32"/>
          <w:szCs w:val="32"/>
        </w:rPr>
        <w:t xml:space="preserve"> Professor)</w:t>
      </w:r>
    </w:p>
    <w:p w:rsidR="000307CE" w:rsidRDefault="00381061">
      <w:pPr>
        <w:rPr>
          <w:sz w:val="32"/>
          <w:szCs w:val="32"/>
        </w:rPr>
      </w:pPr>
      <w:r>
        <w:rPr>
          <w:sz w:val="32"/>
          <w:szCs w:val="32"/>
        </w:rPr>
        <w:t>Department:-</w:t>
      </w:r>
      <w:proofErr w:type="gramStart"/>
      <w:r w:rsidR="00585B7F">
        <w:rPr>
          <w:sz w:val="32"/>
          <w:szCs w:val="32"/>
        </w:rPr>
        <w:t>Chemistry(</w:t>
      </w:r>
      <w:proofErr w:type="gramEnd"/>
      <w:r w:rsidR="00585B7F">
        <w:rPr>
          <w:sz w:val="32"/>
          <w:szCs w:val="32"/>
        </w:rPr>
        <w:t>Inorganic Chemistry)</w:t>
      </w:r>
    </w:p>
    <w:p w:rsidR="000307CE" w:rsidRDefault="000307CE"/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15"/>
        <w:gridCol w:w="1915"/>
        <w:gridCol w:w="1915"/>
        <w:gridCol w:w="1915"/>
        <w:gridCol w:w="1916"/>
      </w:tblGrid>
      <w:tr w:rsidR="000307CE">
        <w:tc>
          <w:tcPr>
            <w:tcW w:w="1915" w:type="dxa"/>
          </w:tcPr>
          <w:p w:rsidR="000307CE" w:rsidRDefault="00381061">
            <w:r>
              <w:t>Month</w:t>
            </w:r>
          </w:p>
        </w:tc>
        <w:tc>
          <w:tcPr>
            <w:tcW w:w="1915" w:type="dxa"/>
          </w:tcPr>
          <w:p w:rsidR="000307CE" w:rsidRDefault="00381061">
            <w:r>
              <w:t xml:space="preserve">Class </w:t>
            </w:r>
          </w:p>
        </w:tc>
        <w:tc>
          <w:tcPr>
            <w:tcW w:w="1915" w:type="dxa"/>
          </w:tcPr>
          <w:p w:rsidR="000307CE" w:rsidRDefault="00381061">
            <w:r>
              <w:t>Topic/Chapter Covered</w:t>
            </w:r>
          </w:p>
        </w:tc>
        <w:tc>
          <w:tcPr>
            <w:tcW w:w="1915" w:type="dxa"/>
          </w:tcPr>
          <w:p w:rsidR="000307CE" w:rsidRDefault="00381061">
            <w:r>
              <w:t>Academic Activity</w:t>
            </w:r>
          </w:p>
        </w:tc>
        <w:tc>
          <w:tcPr>
            <w:tcW w:w="1916" w:type="dxa"/>
          </w:tcPr>
          <w:p w:rsidR="000307CE" w:rsidRDefault="00381061">
            <w:r>
              <w:t>Test /Assignment</w:t>
            </w:r>
          </w:p>
        </w:tc>
      </w:tr>
      <w:tr w:rsidR="000307CE">
        <w:tc>
          <w:tcPr>
            <w:tcW w:w="1915" w:type="dxa"/>
          </w:tcPr>
          <w:p w:rsidR="000307CE" w:rsidRDefault="00585B7F">
            <w:r>
              <w:t>July</w:t>
            </w:r>
          </w:p>
        </w:tc>
        <w:tc>
          <w:tcPr>
            <w:tcW w:w="1915" w:type="dxa"/>
          </w:tcPr>
          <w:p w:rsidR="000307CE" w:rsidRDefault="00585B7F">
            <w:proofErr w:type="spellStart"/>
            <w:r>
              <w:t>B.Sc</w:t>
            </w:r>
            <w:proofErr w:type="spellEnd"/>
            <w:r>
              <w:t xml:space="preserve"> 5</w:t>
            </w:r>
            <w:r w:rsidRPr="00585B7F">
              <w:rPr>
                <w:vertAlign w:val="superscript"/>
              </w:rPr>
              <w:t>th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1915" w:type="dxa"/>
          </w:tcPr>
          <w:p w:rsidR="000307CE" w:rsidRDefault="00585B7F">
            <w:r>
              <w:t>Limitations of valence bond theory, crystal field theory…</w:t>
            </w:r>
          </w:p>
        </w:tc>
        <w:tc>
          <w:tcPr>
            <w:tcW w:w="1915" w:type="dxa"/>
          </w:tcPr>
          <w:p w:rsidR="000307CE" w:rsidRDefault="000307CE"/>
        </w:tc>
        <w:tc>
          <w:tcPr>
            <w:tcW w:w="1916" w:type="dxa"/>
          </w:tcPr>
          <w:p w:rsidR="000307CE" w:rsidRDefault="00585B7F">
            <w:r>
              <w:t>Written tests on the above topics</w:t>
            </w:r>
          </w:p>
        </w:tc>
      </w:tr>
      <w:tr w:rsidR="000307CE">
        <w:tc>
          <w:tcPr>
            <w:tcW w:w="1915" w:type="dxa"/>
          </w:tcPr>
          <w:p w:rsidR="000307CE" w:rsidRDefault="00585B7F">
            <w:r>
              <w:t>August</w:t>
            </w:r>
          </w:p>
        </w:tc>
        <w:tc>
          <w:tcPr>
            <w:tcW w:w="1915" w:type="dxa"/>
          </w:tcPr>
          <w:p w:rsidR="000307CE" w:rsidRDefault="000307CE"/>
        </w:tc>
        <w:tc>
          <w:tcPr>
            <w:tcW w:w="1915" w:type="dxa"/>
          </w:tcPr>
          <w:p w:rsidR="000307CE" w:rsidRDefault="00585B7F">
            <w:r>
              <w:t>Crystal field splitting in octahedral &amp; square planar complexes, factors affecting</w:t>
            </w:r>
            <w:r w:rsidR="00F72751">
              <w:t>, Thermodynamic stability of complexes</w:t>
            </w:r>
          </w:p>
        </w:tc>
        <w:tc>
          <w:tcPr>
            <w:tcW w:w="1915" w:type="dxa"/>
          </w:tcPr>
          <w:p w:rsidR="000307CE" w:rsidRDefault="00585B7F">
            <w:r>
              <w:t>Independence Day Celebration &amp; Science Quiz</w:t>
            </w:r>
          </w:p>
        </w:tc>
        <w:tc>
          <w:tcPr>
            <w:tcW w:w="1916" w:type="dxa"/>
          </w:tcPr>
          <w:p w:rsidR="000307CE" w:rsidRDefault="00585B7F">
            <w:r>
              <w:t>1</w:t>
            </w:r>
            <w:r w:rsidRPr="00585B7F">
              <w:rPr>
                <w:vertAlign w:val="superscript"/>
              </w:rPr>
              <w:t>st</w:t>
            </w:r>
            <w:r>
              <w:t xml:space="preserve"> Assignment</w:t>
            </w:r>
          </w:p>
        </w:tc>
      </w:tr>
      <w:tr w:rsidR="000307CE">
        <w:tc>
          <w:tcPr>
            <w:tcW w:w="1915" w:type="dxa"/>
          </w:tcPr>
          <w:p w:rsidR="000307CE" w:rsidRDefault="00585B7F">
            <w:r>
              <w:t>September</w:t>
            </w:r>
          </w:p>
        </w:tc>
        <w:tc>
          <w:tcPr>
            <w:tcW w:w="1915" w:type="dxa"/>
          </w:tcPr>
          <w:p w:rsidR="000307CE" w:rsidRDefault="000307CE"/>
        </w:tc>
        <w:tc>
          <w:tcPr>
            <w:tcW w:w="1915" w:type="dxa"/>
          </w:tcPr>
          <w:p w:rsidR="000307CE" w:rsidRDefault="00F72751">
            <w:r>
              <w:t xml:space="preserve">Factors affecting the stability, </w:t>
            </w:r>
            <w:proofErr w:type="spellStart"/>
            <w:r>
              <w:t>iirvin</w:t>
            </w:r>
            <w:proofErr w:type="spellEnd"/>
            <w:r>
              <w:t xml:space="preserve"> William series, reactions &amp; trans effect, types of magnetic materials, magnetic susceptibility</w:t>
            </w:r>
          </w:p>
        </w:tc>
        <w:tc>
          <w:tcPr>
            <w:tcW w:w="1915" w:type="dxa"/>
          </w:tcPr>
          <w:p w:rsidR="000307CE" w:rsidRDefault="00585B7F">
            <w:r>
              <w:t>Talent Show</w:t>
            </w:r>
          </w:p>
        </w:tc>
        <w:tc>
          <w:tcPr>
            <w:tcW w:w="1916" w:type="dxa"/>
          </w:tcPr>
          <w:p w:rsidR="000307CE" w:rsidRDefault="00585B7F">
            <w:r>
              <w:t>2</w:t>
            </w:r>
            <w:r w:rsidRPr="00585B7F">
              <w:rPr>
                <w:vertAlign w:val="superscript"/>
              </w:rPr>
              <w:t>nd</w:t>
            </w:r>
            <w:r>
              <w:t xml:space="preserve"> Assignment</w:t>
            </w:r>
          </w:p>
        </w:tc>
      </w:tr>
      <w:tr w:rsidR="000307CE">
        <w:tc>
          <w:tcPr>
            <w:tcW w:w="1915" w:type="dxa"/>
          </w:tcPr>
          <w:p w:rsidR="000307CE" w:rsidRDefault="00585B7F">
            <w:r>
              <w:t>October</w:t>
            </w:r>
          </w:p>
        </w:tc>
        <w:tc>
          <w:tcPr>
            <w:tcW w:w="1915" w:type="dxa"/>
          </w:tcPr>
          <w:p w:rsidR="000307CE" w:rsidRDefault="000307CE"/>
        </w:tc>
        <w:tc>
          <w:tcPr>
            <w:tcW w:w="1915" w:type="dxa"/>
          </w:tcPr>
          <w:p w:rsidR="000307CE" w:rsidRDefault="00F72751">
            <w:r>
              <w:t>Spin only formula, L-S coupling, magnetic moments &amp; applications for 3d metal complexes</w:t>
            </w:r>
          </w:p>
        </w:tc>
        <w:tc>
          <w:tcPr>
            <w:tcW w:w="1915" w:type="dxa"/>
          </w:tcPr>
          <w:p w:rsidR="000307CE" w:rsidRDefault="00585B7F">
            <w:proofErr w:type="spellStart"/>
            <w:r>
              <w:t>Dusshera</w:t>
            </w:r>
            <w:proofErr w:type="spellEnd"/>
            <w:r>
              <w:t xml:space="preserve"> Celebration</w:t>
            </w:r>
          </w:p>
        </w:tc>
        <w:tc>
          <w:tcPr>
            <w:tcW w:w="1916" w:type="dxa"/>
          </w:tcPr>
          <w:p w:rsidR="000307CE" w:rsidRDefault="00585B7F">
            <w:r>
              <w:t>U.T</w:t>
            </w:r>
          </w:p>
        </w:tc>
      </w:tr>
      <w:tr w:rsidR="000307CE">
        <w:tc>
          <w:tcPr>
            <w:tcW w:w="1915" w:type="dxa"/>
          </w:tcPr>
          <w:p w:rsidR="000307CE" w:rsidRDefault="00585B7F">
            <w:r>
              <w:t>November</w:t>
            </w:r>
          </w:p>
        </w:tc>
        <w:tc>
          <w:tcPr>
            <w:tcW w:w="1915" w:type="dxa"/>
          </w:tcPr>
          <w:p w:rsidR="000307CE" w:rsidRDefault="000307CE"/>
        </w:tc>
        <w:tc>
          <w:tcPr>
            <w:tcW w:w="1915" w:type="dxa"/>
          </w:tcPr>
          <w:p w:rsidR="000307CE" w:rsidRDefault="00381061">
            <w:r>
              <w:t xml:space="preserve">Selection rules for d-d transition,   </w:t>
            </w:r>
            <w:proofErr w:type="spellStart"/>
            <w:r>
              <w:t>spectrochemical</w:t>
            </w:r>
            <w:proofErr w:type="spellEnd"/>
            <w:r>
              <w:t xml:space="preserve"> series, </w:t>
            </w:r>
            <w:proofErr w:type="spellStart"/>
            <w:r>
              <w:t>orgel</w:t>
            </w:r>
            <w:proofErr w:type="spellEnd"/>
            <w:r>
              <w:t xml:space="preserve"> </w:t>
            </w:r>
            <w:r>
              <w:lastRenderedPageBreak/>
              <w:t>diagram for d1 &amp; d9 states, electronic spectrum of complex ion</w:t>
            </w:r>
          </w:p>
        </w:tc>
        <w:tc>
          <w:tcPr>
            <w:tcW w:w="1915" w:type="dxa"/>
          </w:tcPr>
          <w:p w:rsidR="000307CE" w:rsidRDefault="00585B7F">
            <w:proofErr w:type="spellStart"/>
            <w:r>
              <w:lastRenderedPageBreak/>
              <w:t>Diwali</w:t>
            </w:r>
            <w:proofErr w:type="spellEnd"/>
            <w:r>
              <w:t xml:space="preserve"> Celebration</w:t>
            </w:r>
          </w:p>
        </w:tc>
        <w:tc>
          <w:tcPr>
            <w:tcW w:w="1916" w:type="dxa"/>
          </w:tcPr>
          <w:p w:rsidR="000307CE" w:rsidRDefault="00585B7F">
            <w:r>
              <w:t>Revision of whole syllabus</w:t>
            </w:r>
          </w:p>
        </w:tc>
      </w:tr>
    </w:tbl>
    <w:p w:rsidR="000307CE" w:rsidRDefault="00381061">
      <w:r>
        <w:lastRenderedPageBreak/>
        <w:t xml:space="preserve">                    </w:t>
      </w:r>
    </w:p>
    <w:p w:rsidR="000307CE" w:rsidRDefault="000307CE"/>
    <w:p w:rsidR="000307CE" w:rsidRDefault="000307CE"/>
    <w:p w:rsidR="000307CE" w:rsidRDefault="00381061">
      <w:r>
        <w:t xml:space="preserve">                                                                                                                                                                               </w:t>
      </w:r>
    </w:p>
    <w:sectPr w:rsidR="000307CE" w:rsidSect="000307C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20"/>
  <w:characterSpacingControl w:val="doNotCompress"/>
  <w:compat/>
  <w:rsids>
    <w:rsidRoot w:val="000307CE"/>
    <w:rsid w:val="000307CE"/>
    <w:rsid w:val="00381061"/>
    <w:rsid w:val="00585B7F"/>
    <w:rsid w:val="009106DE"/>
    <w:rsid w:val="009601F5"/>
    <w:rsid w:val="00F7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7CE"/>
  </w:style>
  <w:style w:type="paragraph" w:styleId="Heading1">
    <w:name w:val="heading 1"/>
    <w:basedOn w:val="normal0"/>
    <w:next w:val="normal0"/>
    <w:rsid w:val="000307C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0307C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0307C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0307C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0307C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0307C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307CE"/>
  </w:style>
  <w:style w:type="paragraph" w:styleId="Title">
    <w:name w:val="Title"/>
    <w:basedOn w:val="normal0"/>
    <w:next w:val="normal0"/>
    <w:rsid w:val="000307CE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F41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rsid w:val="000307C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307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2018-06-17T13:26:00Z</dcterms:created>
  <dcterms:modified xsi:type="dcterms:W3CDTF">2018-06-17T16:27:00Z</dcterms:modified>
</cp:coreProperties>
</file>