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0C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4540CB">
        <w:rPr>
          <w:rFonts w:ascii="Times New Roman" w:hAnsi="Times New Roman" w:cs="Times New Roman"/>
          <w:b/>
          <w:sz w:val="28"/>
          <w:szCs w:val="28"/>
        </w:rPr>
        <w:t>Jyoti</w:t>
      </w:r>
      <w:proofErr w:type="spellEnd"/>
      <w:r w:rsidR="004540CB">
        <w:rPr>
          <w:rFonts w:ascii="Times New Roman" w:hAnsi="Times New Roman" w:cs="Times New Roman"/>
          <w:b/>
          <w:sz w:val="28"/>
          <w:szCs w:val="28"/>
        </w:rPr>
        <w:tab/>
      </w:r>
      <w:r w:rsidR="004540CB">
        <w:rPr>
          <w:rFonts w:ascii="Times New Roman" w:hAnsi="Times New Roman" w:cs="Times New Roman"/>
          <w:b/>
          <w:sz w:val="28"/>
          <w:szCs w:val="28"/>
        </w:rPr>
        <w:tab/>
      </w:r>
      <w:r w:rsidR="004540CB">
        <w:rPr>
          <w:rFonts w:ascii="Times New Roman" w:hAnsi="Times New Roman" w:cs="Times New Roman"/>
          <w:b/>
          <w:sz w:val="28"/>
          <w:szCs w:val="28"/>
        </w:rPr>
        <w:tab/>
      </w:r>
      <w:r w:rsidR="004540CB">
        <w:rPr>
          <w:rFonts w:ascii="Times New Roman" w:hAnsi="Times New Roman" w:cs="Times New Roman"/>
          <w:b/>
          <w:sz w:val="28"/>
          <w:szCs w:val="28"/>
        </w:rPr>
        <w:tab/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proofErr w:type="gramEnd"/>
      <w:r w:rsidR="004540CB">
        <w:rPr>
          <w:rFonts w:ascii="Times New Roman" w:hAnsi="Times New Roman" w:cs="Times New Roman"/>
          <w:b/>
          <w:sz w:val="28"/>
          <w:szCs w:val="28"/>
        </w:rPr>
        <w:t>B.com</w:t>
      </w:r>
      <w:r w:rsidR="00BC3E94">
        <w:rPr>
          <w:rFonts w:ascii="Times New Roman" w:hAnsi="Times New Roman" w:cs="Times New Roman"/>
          <w:b/>
          <w:sz w:val="28"/>
          <w:szCs w:val="28"/>
        </w:rPr>
        <w:t xml:space="preserve"> I (</w:t>
      </w:r>
      <w:r w:rsidR="004540C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4540CB" w:rsidRPr="004540CB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="004540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0D9">
        <w:rPr>
          <w:rFonts w:ascii="Times New Roman" w:hAnsi="Times New Roman" w:cs="Times New Roman"/>
          <w:sz w:val="28"/>
          <w:szCs w:val="28"/>
        </w:rPr>
        <w:t xml:space="preserve"> </w:t>
      </w:r>
      <w:r w:rsidRPr="00BC3E94">
        <w:rPr>
          <w:rFonts w:ascii="Times New Roman" w:hAnsi="Times New Roman" w:cs="Times New Roman"/>
          <w:b/>
          <w:sz w:val="28"/>
          <w:szCs w:val="28"/>
        </w:rPr>
        <w:t>Semester</w:t>
      </w:r>
      <w:r w:rsidRPr="000040D9">
        <w:rPr>
          <w:rFonts w:ascii="Times New Roman" w:hAnsi="Times New Roman" w:cs="Times New Roman"/>
          <w:sz w:val="28"/>
          <w:szCs w:val="28"/>
        </w:rPr>
        <w:t xml:space="preserve"> </w:t>
      </w:r>
      <w:r w:rsidR="00BC3E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40CB">
        <w:rPr>
          <w:rFonts w:ascii="Times New Roman" w:hAnsi="Times New Roman" w:cs="Times New Roman"/>
          <w:b/>
          <w:sz w:val="28"/>
          <w:szCs w:val="28"/>
        </w:rPr>
        <w:t xml:space="preserve">Business Environment </w:t>
      </w:r>
      <w:proofErr w:type="gramStart"/>
      <w:r w:rsidR="004540CB"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 w:rsidR="004540CB">
        <w:rPr>
          <w:rFonts w:ascii="Times New Roman" w:hAnsi="Times New Roman" w:cs="Times New Roman"/>
          <w:b/>
          <w:sz w:val="28"/>
          <w:szCs w:val="28"/>
        </w:rPr>
        <w:t xml:space="preserve"> Haryana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BC3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Haryana Economy 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4540CB">
        <w:trPr>
          <w:trHeight w:val="413"/>
        </w:trPr>
        <w:tc>
          <w:tcPr>
            <w:tcW w:w="9576" w:type="dxa"/>
          </w:tcPr>
          <w:p w:rsidR="00665B9C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0040D9" w:rsidRPr="00665B9C" w:rsidRDefault="004540CB" w:rsidP="00665B9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65B9C">
              <w:rPr>
                <w:rFonts w:ascii="Times New Roman" w:hAnsi="Times New Roman" w:cs="Times New Roman"/>
                <w:sz w:val="28"/>
                <w:szCs w:val="28"/>
              </w:rPr>
              <w:t xml:space="preserve">Introduction and nature of Haryana economy        </w:t>
            </w:r>
          </w:p>
        </w:tc>
      </w:tr>
      <w:tr w:rsidR="000040D9" w:rsidTr="004540CB">
        <w:trPr>
          <w:trHeight w:val="422"/>
        </w:trPr>
        <w:tc>
          <w:tcPr>
            <w:tcW w:w="9576" w:type="dxa"/>
          </w:tcPr>
          <w:p w:rsidR="00BD6F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0040D9" w:rsidRPr="00BD6FD9" w:rsidRDefault="004540CB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6FD9">
              <w:rPr>
                <w:rFonts w:ascii="Times New Roman" w:hAnsi="Times New Roman" w:cs="Times New Roman"/>
                <w:sz w:val="28"/>
                <w:szCs w:val="28"/>
              </w:rPr>
              <w:t>Problems of Haryana Economy</w:t>
            </w:r>
          </w:p>
        </w:tc>
      </w:tr>
      <w:tr w:rsidR="000040D9" w:rsidTr="000040D9">
        <w:tc>
          <w:tcPr>
            <w:tcW w:w="9576" w:type="dxa"/>
          </w:tcPr>
          <w:p w:rsidR="00BD6FD9" w:rsidRDefault="000040D9" w:rsidP="00BD6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0040D9" w:rsidRPr="00BD6FD9" w:rsidRDefault="004540CB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6FD9">
              <w:rPr>
                <w:rFonts w:ascii="Times New Roman" w:hAnsi="Times New Roman" w:cs="Times New Roman"/>
                <w:sz w:val="28"/>
                <w:szCs w:val="28"/>
              </w:rPr>
              <w:t>Concept of Economic Development</w:t>
            </w:r>
          </w:p>
        </w:tc>
      </w:tr>
      <w:tr w:rsidR="000040D9" w:rsidTr="000040D9">
        <w:tc>
          <w:tcPr>
            <w:tcW w:w="9576" w:type="dxa"/>
          </w:tcPr>
          <w:p w:rsidR="00BD6F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0040D9" w:rsidRPr="00BD6FD9" w:rsidRDefault="004540CB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6FD9">
              <w:rPr>
                <w:rFonts w:ascii="Times New Roman" w:hAnsi="Times New Roman" w:cs="Times New Roman"/>
                <w:sz w:val="28"/>
                <w:szCs w:val="28"/>
              </w:rPr>
              <w:t xml:space="preserve">Approaches of Economic Development  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BD6FD9">
        <w:trPr>
          <w:trHeight w:val="872"/>
        </w:trPr>
        <w:tc>
          <w:tcPr>
            <w:tcW w:w="9576" w:type="dxa"/>
          </w:tcPr>
          <w:p w:rsidR="00BD6F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0040D9" w:rsidRPr="00BD6FD9" w:rsidRDefault="004540CB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6FD9">
              <w:rPr>
                <w:rFonts w:ascii="Times New Roman" w:hAnsi="Times New Roman" w:cs="Times New Roman"/>
                <w:sz w:val="28"/>
                <w:szCs w:val="28"/>
              </w:rPr>
              <w:t>Need and determinants of Economic</w:t>
            </w:r>
            <w:r w:rsidR="00BD6FD9">
              <w:rPr>
                <w:rFonts w:ascii="Times New Roman" w:hAnsi="Times New Roman" w:cs="Times New Roman"/>
                <w:sz w:val="28"/>
                <w:szCs w:val="28"/>
              </w:rPr>
              <w:t xml:space="preserve"> Development</w:t>
            </w:r>
            <w:r w:rsidRPr="00BD6F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0040D9" w:rsidRDefault="0069555D" w:rsidP="00BD6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Haryana Economy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BC3E94" w:rsidRDefault="00BD6FD9" w:rsidP="00AC6B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State of Haryana Economy: Population</w:t>
            </w:r>
          </w:p>
        </w:tc>
      </w:tr>
      <w:tr w:rsidR="000040D9" w:rsidTr="000040D9">
        <w:tc>
          <w:tcPr>
            <w:tcW w:w="9576" w:type="dxa"/>
          </w:tcPr>
          <w:p w:rsidR="00BD6FD9" w:rsidRDefault="000040D9" w:rsidP="00BD6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Pr="00BC3E94" w:rsidRDefault="00BD6FD9" w:rsidP="00AC6B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Health and Nutrition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BC3E94" w:rsidRDefault="00BD6FD9" w:rsidP="00AC6B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Income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declining sex ratio</w:t>
            </w:r>
          </w:p>
        </w:tc>
      </w:tr>
      <w:tr w:rsidR="000040D9" w:rsidTr="000040D9">
        <w:tc>
          <w:tcPr>
            <w:tcW w:w="9576" w:type="dxa"/>
          </w:tcPr>
          <w:p w:rsidR="00BD6F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Haryana economy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BD6F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Haryana Economy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BD6F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Banking, industry foreign trade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D6FD9">
              <w:rPr>
                <w:rFonts w:ascii="Times New Roman" w:hAnsi="Times New Roman" w:cs="Times New Roman"/>
                <w:sz w:val="28"/>
                <w:szCs w:val="28"/>
              </w:rPr>
              <w:t xml:space="preserve"> Haryana Agriculture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to Haryana Agriculture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Role of agriculture in Haryana Economy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Nature , cropping pattern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BD6F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role and  nature of Haryana </w:t>
            </w:r>
            <w:r w:rsidR="00D946AA">
              <w:rPr>
                <w:rFonts w:ascii="Times New Roman" w:hAnsi="Times New Roman" w:cs="Times New Roman"/>
                <w:sz w:val="28"/>
                <w:szCs w:val="28"/>
              </w:rPr>
              <w:t xml:space="preserve">Agriculture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Measures for development in Agriculture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Crop Insurance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46AA">
              <w:rPr>
                <w:rFonts w:ascii="Times New Roman" w:hAnsi="Times New Roman" w:cs="Times New Roman"/>
                <w:sz w:val="28"/>
                <w:szCs w:val="28"/>
              </w:rPr>
              <w:t xml:space="preserve">Haryana Agriculture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Cropping Pattern in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haryana</w:t>
            </w:r>
            <w:proofErr w:type="spellEnd"/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Trends of investment in Agriculture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 Haryana Agriculture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Agriculture in Haryana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BC3E94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</w:t>
            </w:r>
            <w:r w:rsidR="00D946AA">
              <w:rPr>
                <w:rFonts w:ascii="Times New Roman" w:hAnsi="Times New Roman" w:cs="Times New Roman"/>
                <w:sz w:val="28"/>
                <w:szCs w:val="28"/>
              </w:rPr>
              <w:t xml:space="preserve">   Agriculture Credit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Introduction and meaning of Agriculture Credit 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Agriculture finance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Agriculture finance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Credit needs of farmers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Agriculture finance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:Agriculture Credit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3304E7" w:rsidRDefault="00BC3E94" w:rsidP="00BC3E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Haryana Economy</w:t>
            </w:r>
          </w:p>
          <w:p w:rsidR="00BC3E94" w:rsidRPr="003304E7" w:rsidRDefault="00BC3E94" w:rsidP="00BC3E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Haryana Agriculture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Agriculture Finance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Sources of Credit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Non-institutional sources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Institutional sources of credit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D946AA" w:rsidRDefault="00AD424D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sources of credit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AD424D">
              <w:rPr>
                <w:rFonts w:ascii="Times New Roman" w:hAnsi="Times New Roman" w:cs="Times New Roman"/>
                <w:sz w:val="28"/>
                <w:szCs w:val="28"/>
              </w:rPr>
              <w:t xml:space="preserve"> 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AD424D" w:rsidRDefault="004E1789" w:rsidP="00AD424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of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4E1789" w:rsidRDefault="00BC3E94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Features </w:t>
            </w:r>
            <w:r w:rsidR="004E1789">
              <w:rPr>
                <w:rFonts w:ascii="Times New Roman" w:hAnsi="Times New Roman" w:cs="Times New Roman"/>
                <w:sz w:val="28"/>
                <w:szCs w:val="28"/>
              </w:rPr>
              <w:t>of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Institutions  of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Objectives of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Organisational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Structure of NABARD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E1789">
              <w:rPr>
                <w:rFonts w:ascii="Times New Roman" w:hAnsi="Times New Roman" w:cs="Times New Roman"/>
                <w:sz w:val="28"/>
                <w:szCs w:val="28"/>
              </w:rPr>
              <w:t xml:space="preserve">  NABARD , Rural indebtedness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NABARD:objectives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features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NABARD:objectives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features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Achievements of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Evaluation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Rural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indebtedness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>:Introduction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Features , Extent of Rural indebtedness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  Rural Indebtedness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Causes of Rural indebtedness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Consequences of Rural indebtedness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BC3E94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  Rural indebtedness, Small scale and cottage industries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3304E7" w:rsidRDefault="00BC3E94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NABARD</w:t>
            </w:r>
          </w:p>
          <w:p w:rsidR="00BC3E94" w:rsidRPr="003304E7" w:rsidRDefault="00BC3E94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Agriculture credit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Rural indebtedness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1F4D4E" w:rsidRDefault="00523780" w:rsidP="005237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of Rural indebtedness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to Small Scale and cottage industries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Industries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Present position of small scale industries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Importance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523780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Small scale and cottage industries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Problems faced by Small scale and cottage industries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Suggestions for improvement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Govt. and small scale industries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1F4D4E" w:rsidRDefault="00170452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Small scale industries and Five year plans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small scale industries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small scale industries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237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70452">
              <w:rPr>
                <w:rFonts w:ascii="Times New Roman" w:hAnsi="Times New Roman" w:cs="Times New Roman"/>
                <w:sz w:val="28"/>
                <w:szCs w:val="28"/>
              </w:rPr>
              <w:t xml:space="preserve">   HSIIDC</w:t>
            </w:r>
            <w:r w:rsidR="00D82FAA">
              <w:rPr>
                <w:rFonts w:ascii="Times New Roman" w:hAnsi="Times New Roman" w:cs="Times New Roman"/>
                <w:sz w:val="28"/>
                <w:szCs w:val="28"/>
              </w:rPr>
              <w:t>,HKVIB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and meaning of HSIIDC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Objectives of HSIIDC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Role of HSIIDC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Failures of HSIIDC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170452" w:rsidRDefault="00D82FAA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HKVIB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HSIIDC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5237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0452">
              <w:rPr>
                <w:rFonts w:ascii="Times New Roman" w:hAnsi="Times New Roman" w:cs="Times New Roman"/>
                <w:sz w:val="28"/>
                <w:szCs w:val="28"/>
              </w:rPr>
              <w:t xml:space="preserve"> Special Economic zones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SEZ: Introduction  and objectives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Incentives, Minimum land area required for setting up SEZ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Advantages of SEZ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Criticism of SEZ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SEZ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237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70452">
              <w:rPr>
                <w:rFonts w:ascii="Times New Roman" w:hAnsi="Times New Roman" w:cs="Times New Roman"/>
                <w:sz w:val="28"/>
                <w:szCs w:val="28"/>
              </w:rPr>
              <w:t xml:space="preserve">  Haryana Financial Corporation (HFC)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170452" w:rsidRDefault="00CF47B4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and meaning  of 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Financial performance of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Functions of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Failures of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237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F47B4">
              <w:rPr>
                <w:rFonts w:ascii="Times New Roman" w:hAnsi="Times New Roman" w:cs="Times New Roman"/>
                <w:sz w:val="28"/>
                <w:szCs w:val="28"/>
              </w:rPr>
              <w:t xml:space="preserve"> HAFED, Planning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,features and objectives of HAFED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Organisational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structures of HAFED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Financial performance of HAFED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Role of HAFED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Haryana planning  commission : Objectives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523780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Chapter:  </w:t>
            </w:r>
            <w:r w:rsidR="00CF47B4">
              <w:rPr>
                <w:rFonts w:ascii="Times New Roman" w:hAnsi="Times New Roman" w:cs="Times New Roman"/>
                <w:sz w:val="28"/>
                <w:szCs w:val="28"/>
              </w:rPr>
              <w:t>Haryana planning commission, Haryana Budget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Functions and structure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Performance of Haryana planning commission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Haryana Budget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Objectives and policies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Sources of Revenue and its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utilisation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523780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Chapter: </w:t>
            </w:r>
            <w:r w:rsidR="003304E7">
              <w:rPr>
                <w:rFonts w:ascii="Times New Roman" w:hAnsi="Times New Roman" w:cs="Times New Roman"/>
                <w:sz w:val="28"/>
                <w:szCs w:val="28"/>
              </w:rPr>
              <w:t xml:space="preserve"> Haryana Budget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Budget and SSI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Haryana Budget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Haryana economy and Haryana agriculture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Test of Agriculture credit and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HFC , HAFED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Haryana Budget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C52F9"/>
    <w:multiLevelType w:val="hybridMultilevel"/>
    <w:tmpl w:val="F05A6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196F07"/>
    <w:multiLevelType w:val="hybridMultilevel"/>
    <w:tmpl w:val="BBBCA6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95073"/>
    <w:rsid w:val="000E4122"/>
    <w:rsid w:val="001564E0"/>
    <w:rsid w:val="00170452"/>
    <w:rsid w:val="001F4D4E"/>
    <w:rsid w:val="00250AA6"/>
    <w:rsid w:val="003304E7"/>
    <w:rsid w:val="003C4F3B"/>
    <w:rsid w:val="004507CA"/>
    <w:rsid w:val="004540CB"/>
    <w:rsid w:val="004E1789"/>
    <w:rsid w:val="004F5951"/>
    <w:rsid w:val="00523780"/>
    <w:rsid w:val="00533762"/>
    <w:rsid w:val="00665B9C"/>
    <w:rsid w:val="0069555D"/>
    <w:rsid w:val="0074159A"/>
    <w:rsid w:val="007475CD"/>
    <w:rsid w:val="00783792"/>
    <w:rsid w:val="00875DBB"/>
    <w:rsid w:val="00AC6B76"/>
    <w:rsid w:val="00AD424D"/>
    <w:rsid w:val="00B12F91"/>
    <w:rsid w:val="00B60990"/>
    <w:rsid w:val="00BC3E94"/>
    <w:rsid w:val="00BD6FD9"/>
    <w:rsid w:val="00BE5855"/>
    <w:rsid w:val="00C201E8"/>
    <w:rsid w:val="00C21B58"/>
    <w:rsid w:val="00CC4FEC"/>
    <w:rsid w:val="00CF47B4"/>
    <w:rsid w:val="00D82FAA"/>
    <w:rsid w:val="00D946AA"/>
    <w:rsid w:val="00DA0E84"/>
    <w:rsid w:val="00E33D2A"/>
    <w:rsid w:val="00E5728F"/>
    <w:rsid w:val="00F16384"/>
    <w:rsid w:val="00F20F1E"/>
    <w:rsid w:val="00F7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40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2</cp:revision>
  <dcterms:created xsi:type="dcterms:W3CDTF">2017-12-16T04:58:00Z</dcterms:created>
  <dcterms:modified xsi:type="dcterms:W3CDTF">2017-12-16T04:58:00Z</dcterms:modified>
</cp:coreProperties>
</file>